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1C712" w14:textId="77777777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6B90AC30" wp14:editId="282A8B66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DB33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647C0F50" w14:textId="77777777" w:rsidR="00291F70" w:rsidRDefault="006A101D" w:rsidP="003041C8">
      <w:pPr>
        <w:jc w:val="center"/>
        <w:rPr>
          <w:b/>
          <w:color w:val="4F81BD" w:themeColor="accent1"/>
          <w:sz w:val="28"/>
          <w:szCs w:val="28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</w:t>
      </w:r>
      <w:r w:rsidR="003A02CD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-</w:t>
      </w: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to Guide</w:t>
      </w:r>
      <w:r w:rsidR="00291F70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br/>
      </w:r>
      <w:r w:rsidR="00656D05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Request Books from the NIMAC</w:t>
      </w:r>
      <w:r w:rsidR="003041C8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br/>
      </w:r>
      <w:r w:rsidR="003041C8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br/>
      </w:r>
      <w:r w:rsidR="003041C8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br/>
      </w:r>
      <w:r w:rsidR="003041C8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br/>
      </w:r>
    </w:p>
    <w:p w14:paraId="06645D76" w14:textId="77777777" w:rsidR="00E52640" w:rsidRDefault="00E52640" w:rsidP="00E10DE8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03329981" wp14:editId="4737AE59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232D6" w14:textId="77777777" w:rsidR="00351F71" w:rsidRPr="00164479" w:rsidRDefault="006F7DCC" w:rsidP="0014647C">
      <w:pPr>
        <w:jc w:val="both"/>
        <w:rPr>
          <w:rFonts w:ascii="Helvetica" w:hAnsi="Helvetica" w:cs="Helvetica"/>
          <w:bCs/>
        </w:rPr>
      </w:pPr>
      <w:r>
        <w:br w:type="page"/>
      </w:r>
      <w:r w:rsidR="00351F71" w:rsidRPr="00164479">
        <w:rPr>
          <w:rFonts w:ascii="Helvetica" w:hAnsi="Helvetica" w:cs="Helvetica"/>
          <w:bCs/>
        </w:rPr>
        <w:lastRenderedPageBreak/>
        <w:t>Need</w:t>
      </w:r>
      <w:r w:rsidR="00496C96" w:rsidRPr="00164479">
        <w:rPr>
          <w:rFonts w:ascii="Helvetica" w:hAnsi="Helvetica" w:cs="Helvetica"/>
          <w:bCs/>
        </w:rPr>
        <w:t xml:space="preserve"> a textbook</w:t>
      </w:r>
      <w:r w:rsidR="00351F71" w:rsidRPr="00164479">
        <w:rPr>
          <w:rFonts w:ascii="Helvetica" w:hAnsi="Helvetica" w:cs="Helvetica"/>
          <w:bCs/>
        </w:rPr>
        <w:t xml:space="preserve"> for your student that </w:t>
      </w:r>
      <w:r w:rsidR="00496C96" w:rsidRPr="00164479">
        <w:rPr>
          <w:rFonts w:ascii="Helvetica" w:hAnsi="Helvetica" w:cs="Helvetica"/>
          <w:bCs/>
        </w:rPr>
        <w:t>isn’t</w:t>
      </w:r>
      <w:r w:rsidR="00351F71" w:rsidRPr="00164479">
        <w:rPr>
          <w:rFonts w:ascii="Helvetica" w:hAnsi="Helvetica" w:cs="Helvetica"/>
          <w:bCs/>
        </w:rPr>
        <w:t xml:space="preserve"> </w:t>
      </w:r>
      <w:r w:rsidR="0032036B" w:rsidRPr="00164479">
        <w:rPr>
          <w:rFonts w:ascii="Helvetica" w:hAnsi="Helvetica" w:cs="Helvetica"/>
          <w:bCs/>
        </w:rPr>
        <w:t xml:space="preserve">available </w:t>
      </w:r>
      <w:r w:rsidR="00351F71" w:rsidRPr="00164479">
        <w:rPr>
          <w:rFonts w:ascii="Helvetica" w:hAnsi="Helvetica" w:cs="Helvetica"/>
          <w:bCs/>
        </w:rPr>
        <w:t xml:space="preserve">in </w:t>
      </w:r>
      <w:r w:rsidR="0032036B" w:rsidRPr="00164479">
        <w:rPr>
          <w:rFonts w:ascii="Helvetica" w:hAnsi="Helvetica" w:cs="Helvetica"/>
          <w:bCs/>
        </w:rPr>
        <w:t>Bookshare?</w:t>
      </w:r>
      <w:r w:rsidR="00351F71" w:rsidRPr="00164479">
        <w:rPr>
          <w:rFonts w:ascii="Helvetica" w:hAnsi="Helvetica" w:cs="Helvetica"/>
          <w:bCs/>
        </w:rPr>
        <w:t xml:space="preserve"> </w:t>
      </w:r>
      <w:r w:rsidR="0067601C" w:rsidRPr="00164479">
        <w:rPr>
          <w:rFonts w:ascii="Helvetica" w:hAnsi="Helvetica" w:cs="Helvetica"/>
          <w:bCs/>
        </w:rPr>
        <w:t xml:space="preserve">For students with IEPs, </w:t>
      </w:r>
      <w:r w:rsidR="00351F71" w:rsidRPr="00164479">
        <w:rPr>
          <w:rFonts w:ascii="Helvetica" w:hAnsi="Helvetica" w:cs="Helvetica"/>
          <w:bCs/>
        </w:rPr>
        <w:t xml:space="preserve">textbooks </w:t>
      </w:r>
      <w:r w:rsidR="0067601C" w:rsidRPr="00164479">
        <w:rPr>
          <w:rFonts w:ascii="Helvetica" w:hAnsi="Helvetica" w:cs="Helvetica"/>
          <w:bCs/>
        </w:rPr>
        <w:t>often can</w:t>
      </w:r>
      <w:r w:rsidR="00351F71" w:rsidRPr="00164479">
        <w:rPr>
          <w:rFonts w:ascii="Helvetica" w:hAnsi="Helvetica" w:cs="Helvetica"/>
          <w:bCs/>
        </w:rPr>
        <w:t xml:space="preserve"> be acquired through the National Instructional Materials Access Center (NIMAC)</w:t>
      </w:r>
      <w:r w:rsidR="0067601C" w:rsidRPr="00164479">
        <w:rPr>
          <w:rFonts w:ascii="Helvetica" w:hAnsi="Helvetica" w:cs="Helvetica"/>
          <w:bCs/>
        </w:rPr>
        <w:t xml:space="preserve">, </w:t>
      </w:r>
      <w:r w:rsidR="00351F71" w:rsidRPr="00164479">
        <w:rPr>
          <w:rFonts w:ascii="Helvetica" w:hAnsi="Helvetica" w:cs="Helvetica"/>
          <w:bCs/>
        </w:rPr>
        <w:t xml:space="preserve">a </w:t>
      </w:r>
      <w:r w:rsidR="00E259D6" w:rsidRPr="00164479">
        <w:rPr>
          <w:rFonts w:ascii="Helvetica" w:hAnsi="Helvetica" w:cs="Helvetica"/>
          <w:bCs/>
        </w:rPr>
        <w:t>federally</w:t>
      </w:r>
      <w:r w:rsidR="00E259D6">
        <w:rPr>
          <w:rFonts w:ascii="Helvetica" w:hAnsi="Helvetica" w:cs="Helvetica"/>
          <w:bCs/>
        </w:rPr>
        <w:t>-</w:t>
      </w:r>
      <w:r w:rsidR="00E259D6" w:rsidRPr="00164479">
        <w:rPr>
          <w:rFonts w:ascii="Helvetica" w:hAnsi="Helvetica" w:cs="Helvetica"/>
          <w:bCs/>
        </w:rPr>
        <w:t>funded</w:t>
      </w:r>
      <w:r w:rsidR="00351F71" w:rsidRPr="00164479">
        <w:rPr>
          <w:rFonts w:ascii="Helvetica" w:hAnsi="Helvetica" w:cs="Helvetica"/>
          <w:bCs/>
        </w:rPr>
        <w:t xml:space="preserve"> repository of </w:t>
      </w:r>
      <w:r w:rsidR="003A02CD" w:rsidRPr="00164479">
        <w:rPr>
          <w:rFonts w:ascii="Helvetica" w:hAnsi="Helvetica" w:cs="Helvetica"/>
          <w:bCs/>
        </w:rPr>
        <w:t xml:space="preserve">digital versions of </w:t>
      </w:r>
      <w:r w:rsidR="00351F71" w:rsidRPr="00164479">
        <w:rPr>
          <w:rFonts w:ascii="Helvetica" w:hAnsi="Helvetica" w:cs="Helvetica"/>
          <w:bCs/>
        </w:rPr>
        <w:t>K-12 print textbooks and related printed core instructional materials.</w:t>
      </w:r>
    </w:p>
    <w:p w14:paraId="794513B4" w14:textId="77777777" w:rsidR="00351F71" w:rsidRPr="00164479" w:rsidRDefault="00351F71" w:rsidP="0014647C">
      <w:pPr>
        <w:spacing w:after="0" w:line="240" w:lineRule="auto"/>
        <w:jc w:val="both"/>
        <w:rPr>
          <w:rFonts w:ascii="Helvetica" w:hAnsi="Helvetica" w:cs="Helvetica"/>
        </w:rPr>
      </w:pPr>
      <w:r w:rsidRPr="00164479">
        <w:rPr>
          <w:rFonts w:ascii="Helvetica" w:hAnsi="Helvetica" w:cs="Helvetica"/>
        </w:rPr>
        <w:t xml:space="preserve">Most </w:t>
      </w:r>
      <w:hyperlink r:id="rId10" w:history="1">
        <w:r w:rsidR="00E259D6">
          <w:rPr>
            <w:rStyle w:val="Hyperlink"/>
            <w:rFonts w:ascii="Helvetica" w:hAnsi="Helvetica" w:cs="Helvetica"/>
          </w:rPr>
          <w:t>s</w:t>
        </w:r>
        <w:r w:rsidR="00E259D6" w:rsidRPr="00164479">
          <w:rPr>
            <w:rStyle w:val="Hyperlink"/>
            <w:rFonts w:ascii="Helvetica" w:hAnsi="Helvetica" w:cs="Helvetica"/>
          </w:rPr>
          <w:t>tates</w:t>
        </w:r>
      </w:hyperlink>
      <w:r w:rsidR="00E259D6" w:rsidRPr="00164479">
        <w:rPr>
          <w:rFonts w:ascii="Helvetica" w:hAnsi="Helvetica" w:cs="Helvetica"/>
        </w:rPr>
        <w:t xml:space="preserve"> </w:t>
      </w:r>
      <w:r w:rsidRPr="00164479">
        <w:rPr>
          <w:rFonts w:ascii="Helvetica" w:hAnsi="Helvetica" w:cs="Helvetica"/>
        </w:rPr>
        <w:t>have named Bookshare</w:t>
      </w:r>
      <w:r w:rsidR="00FD290D" w:rsidRPr="00164479">
        <w:rPr>
          <w:rFonts w:ascii="Helvetica" w:hAnsi="Helvetica" w:cs="Helvetica"/>
        </w:rPr>
        <w:t xml:space="preserve"> as</w:t>
      </w:r>
      <w:r w:rsidRPr="00164479">
        <w:rPr>
          <w:rFonts w:ascii="Helvetica" w:hAnsi="Helvetica" w:cs="Helvetica"/>
        </w:rPr>
        <w:t xml:space="preserve"> an Authorized User (AU) of the NIMAC</w:t>
      </w:r>
      <w:r w:rsidR="005931A8" w:rsidRPr="00164479">
        <w:rPr>
          <w:rFonts w:ascii="Helvetica" w:hAnsi="Helvetica" w:cs="Helvetica"/>
        </w:rPr>
        <w:t xml:space="preserve">. </w:t>
      </w:r>
      <w:r w:rsidR="00014C30" w:rsidRPr="00164479">
        <w:rPr>
          <w:rFonts w:ascii="Helvetica" w:hAnsi="Helvetica" w:cs="Helvetica"/>
          <w:bCs/>
        </w:rPr>
        <w:t xml:space="preserve">These states give Bookshare </w:t>
      </w:r>
      <w:r w:rsidRPr="00164479">
        <w:rPr>
          <w:rFonts w:ascii="Helvetica" w:hAnsi="Helvetica" w:cs="Helvetica"/>
          <w:bCs/>
        </w:rPr>
        <w:t xml:space="preserve">permission to obtain books from the NIMAC on their behalf, upon request from educators. </w:t>
      </w:r>
      <w:r w:rsidRPr="00164479">
        <w:rPr>
          <w:rFonts w:ascii="Helvetica" w:hAnsi="Helvetica" w:cs="Helvetica"/>
        </w:rPr>
        <w:t xml:space="preserve">In other states, Bookshare operates as a NIMAC Accessible Media Producer (AMP). </w:t>
      </w:r>
    </w:p>
    <w:p w14:paraId="6A11EA08" w14:textId="77777777" w:rsidR="00620EFD" w:rsidRPr="00164479" w:rsidRDefault="00620EFD" w:rsidP="0014647C">
      <w:pPr>
        <w:spacing w:after="0" w:line="240" w:lineRule="auto"/>
        <w:jc w:val="both"/>
        <w:rPr>
          <w:rFonts w:ascii="Helvetica" w:hAnsi="Helvetica" w:cs="Helvetica"/>
        </w:rPr>
      </w:pPr>
    </w:p>
    <w:p w14:paraId="4C4C28AC" w14:textId="77777777" w:rsidR="00620EFD" w:rsidRPr="003C5A8E" w:rsidRDefault="00FD290D" w:rsidP="0014647C">
      <w:pPr>
        <w:spacing w:after="0" w:line="240" w:lineRule="auto"/>
        <w:jc w:val="both"/>
        <w:rPr>
          <w:rFonts w:ascii="Helvetica" w:hAnsi="Helvetica" w:cs="Helvetica"/>
        </w:rPr>
      </w:pPr>
      <w:r w:rsidRPr="00164479">
        <w:rPr>
          <w:rFonts w:ascii="Helvetica" w:hAnsi="Helvetica" w:cs="Helvetica"/>
        </w:rPr>
        <w:t xml:space="preserve">Please note: </w:t>
      </w:r>
      <w:r w:rsidR="00620EFD" w:rsidRPr="00164479">
        <w:rPr>
          <w:rFonts w:ascii="Helvetica" w:hAnsi="Helvetica" w:cs="Helvetica"/>
        </w:rPr>
        <w:t xml:space="preserve">Only </w:t>
      </w:r>
      <w:r w:rsidR="00552D8F" w:rsidRPr="00164479">
        <w:rPr>
          <w:rFonts w:ascii="Helvetica" w:hAnsi="Helvetica" w:cs="Helvetica"/>
        </w:rPr>
        <w:t xml:space="preserve">K-12 </w:t>
      </w:r>
      <w:r w:rsidR="00164479" w:rsidRPr="00164479">
        <w:rPr>
          <w:rFonts w:ascii="Helvetica" w:hAnsi="Helvetica" w:cs="Helvetica"/>
        </w:rPr>
        <w:t>students who</w:t>
      </w:r>
      <w:r w:rsidR="003A02CD" w:rsidRPr="00164479">
        <w:rPr>
          <w:rFonts w:ascii="Helvetica" w:hAnsi="Helvetica" w:cs="Helvetica"/>
        </w:rPr>
        <w:t xml:space="preserve"> have</w:t>
      </w:r>
      <w:r w:rsidR="00620EFD" w:rsidRPr="00164479">
        <w:rPr>
          <w:rFonts w:ascii="Helvetica" w:hAnsi="Helvetica" w:cs="Helvetica"/>
        </w:rPr>
        <w:t xml:space="preserve"> </w:t>
      </w:r>
      <w:r w:rsidR="00552D8F" w:rsidRPr="00164479">
        <w:rPr>
          <w:rFonts w:ascii="Helvetica" w:hAnsi="Helvetica" w:cs="Helvetica"/>
        </w:rPr>
        <w:t xml:space="preserve">public school </w:t>
      </w:r>
      <w:r w:rsidR="00620EFD" w:rsidRPr="00164479">
        <w:rPr>
          <w:rFonts w:ascii="Helvetica" w:hAnsi="Helvetica" w:cs="Helvetica"/>
        </w:rPr>
        <w:t xml:space="preserve">IEPs </w:t>
      </w:r>
      <w:r w:rsidR="003A02CD" w:rsidRPr="00164479">
        <w:rPr>
          <w:rFonts w:ascii="Helvetica" w:hAnsi="Helvetica" w:cs="Helvetica"/>
        </w:rPr>
        <w:t xml:space="preserve">and are on organizational accounts (or have individual memberships that are connected to organizational accounts) </w:t>
      </w:r>
      <w:r w:rsidR="00620EFD" w:rsidRPr="00164479">
        <w:rPr>
          <w:rFonts w:ascii="Helvetica" w:hAnsi="Helvetica" w:cs="Helvetica"/>
        </w:rPr>
        <w:t>can receive NIMAC</w:t>
      </w:r>
      <w:r w:rsidR="003A02CD" w:rsidRPr="00164479">
        <w:rPr>
          <w:rFonts w:ascii="Helvetica" w:hAnsi="Helvetica" w:cs="Helvetica"/>
        </w:rPr>
        <w:t>-</w:t>
      </w:r>
      <w:r w:rsidR="00620EFD" w:rsidRPr="00164479">
        <w:rPr>
          <w:rFonts w:ascii="Helvetica" w:hAnsi="Helvetica" w:cs="Helvetica"/>
        </w:rPr>
        <w:t>sourced books.</w:t>
      </w:r>
      <w:r w:rsidR="00620EFD">
        <w:rPr>
          <w:rFonts w:ascii="Helvetica" w:hAnsi="Helvetica" w:cs="Helvetica"/>
        </w:rPr>
        <w:t xml:space="preserve"> </w:t>
      </w:r>
    </w:p>
    <w:p w14:paraId="20C11A50" w14:textId="77777777" w:rsidR="00860908" w:rsidRPr="00860908" w:rsidRDefault="00351F71" w:rsidP="00EA0118">
      <w:pPr>
        <w:pStyle w:val="Heading2"/>
      </w:pPr>
      <w:r w:rsidRPr="00351F71">
        <w:t xml:space="preserve"> How Schools and Students Get NIMAC-</w:t>
      </w:r>
      <w:r>
        <w:t>Sourced Books through Bookshare</w:t>
      </w:r>
    </w:p>
    <w:p w14:paraId="2B1B4202" w14:textId="77777777" w:rsidR="00860908" w:rsidRPr="00860908" w:rsidRDefault="00860908" w:rsidP="00F47EC4">
      <w:pPr>
        <w:jc w:val="center"/>
        <w:rPr>
          <w:sz w:val="24"/>
          <w:szCs w:val="24"/>
        </w:rPr>
      </w:pPr>
      <w:r w:rsidRPr="0086090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2866EC" wp14:editId="0A40CF98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9" name="AutoShap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616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alt="&quot;&quot;" style="position:absolute;margin-left:.4pt;margin-top:4.9pt;width:539.8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" strokecolor="#f60" strokeweight="3pt"/>
            </w:pict>
          </mc:Fallback>
        </mc:AlternateContent>
      </w:r>
    </w:p>
    <w:p w14:paraId="4FC0237D" w14:textId="77777777" w:rsidR="00E259D6" w:rsidRPr="000B0623" w:rsidRDefault="00EB730E" w:rsidP="00EA0118">
      <w:pPr>
        <w:pStyle w:val="Heading1"/>
        <w:rPr>
          <w:rFonts w:cs="Helvetica"/>
          <w:sz w:val="16"/>
          <w:szCs w:val="16"/>
        </w:rPr>
      </w:pPr>
      <w:r>
        <w:rPr>
          <w:rFonts w:cs="Helvetica"/>
          <w:color w:val="4F81BD" w:themeColor="accent1"/>
          <w:sz w:val="24"/>
          <w:szCs w:val="24"/>
        </w:rPr>
        <w:t>In</w:t>
      </w:r>
      <w:r w:rsidRPr="006247BD">
        <w:rPr>
          <w:rFonts w:cs="Helvetica"/>
          <w:color w:val="4F81BD" w:themeColor="accent1"/>
          <w:sz w:val="24"/>
          <w:szCs w:val="24"/>
        </w:rPr>
        <w:t xml:space="preserve"> </w:t>
      </w:r>
      <w:hyperlink r:id="rId11" w:history="1">
        <w:r w:rsidR="00E259D6" w:rsidRPr="006247BD">
          <w:rPr>
            <w:rStyle w:val="Hyperlink"/>
            <w:rFonts w:cs="Helvetica"/>
            <w:color w:val="4F81BD" w:themeColor="accent1"/>
            <w:sz w:val="24"/>
            <w:szCs w:val="24"/>
          </w:rPr>
          <w:t>S</w:t>
        </w:r>
        <w:r w:rsidR="00764825" w:rsidRPr="006247BD">
          <w:rPr>
            <w:rStyle w:val="Hyperlink"/>
            <w:rFonts w:cs="Helvetica"/>
            <w:color w:val="4F81BD" w:themeColor="accent1"/>
            <w:sz w:val="24"/>
            <w:szCs w:val="24"/>
          </w:rPr>
          <w:t>tate</w:t>
        </w:r>
        <w:r w:rsidR="0090584B" w:rsidRPr="006247BD">
          <w:rPr>
            <w:rStyle w:val="Hyperlink"/>
            <w:rFonts w:cs="Helvetica"/>
            <w:color w:val="4F81BD" w:themeColor="accent1"/>
            <w:sz w:val="24"/>
            <w:szCs w:val="24"/>
          </w:rPr>
          <w:t>s</w:t>
        </w:r>
      </w:hyperlink>
      <w:r w:rsidR="00764825" w:rsidRPr="006247BD">
        <w:rPr>
          <w:rFonts w:cs="Helvetica"/>
          <w:color w:val="4F81BD" w:themeColor="accent1"/>
          <w:sz w:val="24"/>
          <w:szCs w:val="24"/>
        </w:rPr>
        <w:t xml:space="preserve"> </w:t>
      </w:r>
      <w:r w:rsidR="00E259D6" w:rsidRPr="006247BD">
        <w:rPr>
          <w:rFonts w:cs="Helvetica"/>
          <w:color w:val="4F81BD" w:themeColor="accent1"/>
          <w:sz w:val="24"/>
          <w:szCs w:val="24"/>
        </w:rPr>
        <w:t>W</w:t>
      </w:r>
      <w:r w:rsidR="00764825" w:rsidRPr="006247BD">
        <w:rPr>
          <w:rFonts w:cs="Helvetica"/>
          <w:color w:val="4F81BD" w:themeColor="accent1"/>
          <w:sz w:val="24"/>
          <w:szCs w:val="24"/>
        </w:rPr>
        <w:t xml:space="preserve">here </w:t>
      </w:r>
      <w:r w:rsidR="00E259D6" w:rsidRPr="006247BD">
        <w:rPr>
          <w:rFonts w:cs="Helvetica"/>
          <w:color w:val="4F81BD" w:themeColor="accent1"/>
          <w:sz w:val="24"/>
          <w:szCs w:val="24"/>
        </w:rPr>
        <w:t xml:space="preserve">Bookshare </w:t>
      </w:r>
      <w:r w:rsidR="00C34B19" w:rsidRPr="006247BD">
        <w:rPr>
          <w:rFonts w:cs="Helvetica"/>
          <w:color w:val="4F81BD" w:themeColor="accent1"/>
          <w:sz w:val="24"/>
          <w:szCs w:val="24"/>
        </w:rPr>
        <w:t xml:space="preserve">Operates as </w:t>
      </w:r>
      <w:r w:rsidR="00E259D6" w:rsidRPr="006247BD">
        <w:rPr>
          <w:rFonts w:cs="Helvetica"/>
          <w:color w:val="4F81BD" w:themeColor="accent1"/>
          <w:sz w:val="24"/>
          <w:szCs w:val="24"/>
        </w:rPr>
        <w:t>an AU</w:t>
      </w:r>
      <w:r w:rsidR="001528DE" w:rsidRPr="006247BD">
        <w:rPr>
          <w:rFonts w:cs="Helvetica"/>
          <w:sz w:val="24"/>
          <w:szCs w:val="24"/>
        </w:rPr>
        <w:br/>
      </w:r>
    </w:p>
    <w:p w14:paraId="191E474E" w14:textId="77777777" w:rsidR="00755163" w:rsidRDefault="001528DE" w:rsidP="000C5FC3">
      <w:pPr>
        <w:pStyle w:val="ListParagraph"/>
        <w:ind w:left="360"/>
      </w:pPr>
      <w:r>
        <w:t xml:space="preserve">If </w:t>
      </w:r>
      <w:r w:rsidR="00764825" w:rsidRPr="0014647C">
        <w:t xml:space="preserve">the textbook is not </w:t>
      </w:r>
      <w:r w:rsidR="00EB730E">
        <w:t>i</w:t>
      </w:r>
      <w:r w:rsidR="00764825" w:rsidRPr="0014647C">
        <w:t xml:space="preserve">n </w:t>
      </w:r>
      <w:hyperlink r:id="rId12" w:history="1">
        <w:r w:rsidR="00764825" w:rsidRPr="00EB730E">
          <w:rPr>
            <w:rStyle w:val="Hyperlink"/>
          </w:rPr>
          <w:t>Bookshare</w:t>
        </w:r>
      </w:hyperlink>
      <w:r w:rsidR="00764825" w:rsidRPr="0014647C">
        <w:t xml:space="preserve">, </w:t>
      </w:r>
      <w:hyperlink r:id="rId13" w:history="1">
        <w:r w:rsidR="00764825" w:rsidRPr="00764825">
          <w:rPr>
            <w:rStyle w:val="Hyperlink"/>
          </w:rPr>
          <w:t>search</w:t>
        </w:r>
      </w:hyperlink>
      <w:r w:rsidR="00755163" w:rsidRPr="00764825">
        <w:t xml:space="preserve"> </w:t>
      </w:r>
      <w:r w:rsidR="00552D8F" w:rsidRPr="00764825">
        <w:t>f</w:t>
      </w:r>
      <w:r w:rsidR="00552D8F">
        <w:t xml:space="preserve">or </w:t>
      </w:r>
      <w:r w:rsidR="00406889">
        <w:t>it</w:t>
      </w:r>
      <w:r w:rsidR="00552D8F">
        <w:t xml:space="preserve"> in </w:t>
      </w:r>
      <w:r w:rsidR="00755163">
        <w:t>the NIMAC.</w:t>
      </w:r>
      <w:r w:rsidR="00931B32">
        <w:t xml:space="preserve"> </w:t>
      </w:r>
      <w:r w:rsidR="00552D8F">
        <w:t>If the book is in the NIMAC, t</w:t>
      </w:r>
      <w:r w:rsidR="00931B32">
        <w:t xml:space="preserve">ake note of the </w:t>
      </w:r>
      <w:r w:rsidR="00014C30">
        <w:t>I</w:t>
      </w:r>
      <w:r w:rsidR="00931B32">
        <w:t>dentifier.</w:t>
      </w:r>
    </w:p>
    <w:p w14:paraId="39A24D75" w14:textId="77777777" w:rsidR="00931B32" w:rsidRDefault="00014C30" w:rsidP="00931B32">
      <w:pPr>
        <w:jc w:val="center"/>
      </w:pPr>
      <w:r w:rsidRPr="00931B32">
        <w:rPr>
          <w:noProof/>
        </w:rPr>
        <w:drawing>
          <wp:inline distT="0" distB="0" distL="0" distR="0" wp14:anchorId="6001DC9F" wp14:editId="506E880D">
            <wp:extent cx="4910328" cy="1783080"/>
            <wp:effectExtent l="38100" t="38100" r="43180" b="45720"/>
            <wp:docPr id="11" name="Picture 11" descr="Screenshot of NIMAC book detail page showing NIMAC Identifier and other information about the book" title="NIMAC Book Detail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NIMAS book detai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28" cy="17830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6A0B77" w14:textId="1E338390" w:rsidR="00181F53" w:rsidRDefault="0064078A" w:rsidP="003F099B">
      <w:pPr>
        <w:pStyle w:val="ListParagraph"/>
      </w:pPr>
      <w:r>
        <w:t xml:space="preserve">When logged into Bookshare, go to the </w:t>
      </w:r>
      <w:r w:rsidR="00181F53">
        <w:t>“</w:t>
      </w:r>
      <w:hyperlink r:id="rId15" w:history="1">
        <w:r w:rsidR="00181F53" w:rsidRPr="003041C8">
          <w:rPr>
            <w:rStyle w:val="Hyperlink"/>
          </w:rPr>
          <w:t>Request a Book</w:t>
        </w:r>
      </w:hyperlink>
      <w:r w:rsidR="00181F53">
        <w:t>” link</w:t>
      </w:r>
      <w:r>
        <w:t xml:space="preserve"> to fill out the request form. </w:t>
      </w:r>
      <w:r w:rsidR="003F099B">
        <w:t>Complete the Book Request form and, under “Additional Comments,” include the Identifier from Step 1</w:t>
      </w:r>
      <w:r w:rsidR="003F099B">
        <w:t>.</w:t>
      </w:r>
    </w:p>
    <w:p w14:paraId="478A4C81" w14:textId="77777777" w:rsidR="006117B3" w:rsidRPr="00916545" w:rsidRDefault="006117B3" w:rsidP="003F099B">
      <w:pPr>
        <w:jc w:val="center"/>
        <w:rPr>
          <w:color w:val="222222"/>
        </w:rPr>
      </w:pPr>
      <w:r w:rsidRPr="003C5A8E">
        <w:rPr>
          <w:noProof/>
        </w:rPr>
        <w:drawing>
          <wp:inline distT="0" distB="0" distL="0" distR="0" wp14:anchorId="5716805D" wp14:editId="31095F6B">
            <wp:extent cx="2651760" cy="2505456"/>
            <wp:effectExtent l="38100" t="38100" r="34290" b="47625"/>
            <wp:docPr id="2" name="Picture 2" descr="Screenshot of Bookshare's book request form used to request a book to be added to collection" title="Book Reques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421"/>
                    <a:stretch/>
                  </pic:blipFill>
                  <pic:spPr bwMode="auto">
                    <a:xfrm>
                      <a:off x="0" y="0"/>
                      <a:ext cx="2651760" cy="2505456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5D02D" w14:textId="77777777" w:rsidR="00764825" w:rsidRDefault="006117B3" w:rsidP="000C5FC3">
      <w:pPr>
        <w:pStyle w:val="ListParagraph"/>
        <w:ind w:left="360"/>
      </w:pPr>
      <w:r w:rsidRPr="003C5A8E">
        <w:lastRenderedPageBreak/>
        <w:t xml:space="preserve">Bookshare </w:t>
      </w:r>
      <w:r w:rsidR="00550491">
        <w:t xml:space="preserve">will </w:t>
      </w:r>
      <w:r w:rsidRPr="003C5A8E">
        <w:t xml:space="preserve">obtain </w:t>
      </w:r>
      <w:r w:rsidR="00550491">
        <w:t>the book</w:t>
      </w:r>
      <w:r w:rsidR="00550491" w:rsidRPr="003C5A8E">
        <w:t xml:space="preserve"> </w:t>
      </w:r>
      <w:r w:rsidRPr="003C5A8E">
        <w:t>on behal</w:t>
      </w:r>
      <w:r w:rsidR="007C16F7">
        <w:t>f of the state/educator/student and add it to the</w:t>
      </w:r>
      <w:r w:rsidR="00764825">
        <w:t xml:space="preserve"> </w:t>
      </w:r>
      <w:r w:rsidR="007C16F7">
        <w:t>collection.</w:t>
      </w:r>
      <w:r w:rsidR="00F2312A">
        <w:t xml:space="preserve"> </w:t>
      </w:r>
      <w:r w:rsidR="00E259D6">
        <w:t xml:space="preserve">Turnaround time </w:t>
      </w:r>
      <w:r w:rsidR="00EB730E">
        <w:t xml:space="preserve">is </w:t>
      </w:r>
      <w:r w:rsidR="00E259D6">
        <w:t xml:space="preserve">typically 1-2 weeks from the request date. </w:t>
      </w:r>
      <w:r w:rsidR="00823844">
        <w:t xml:space="preserve">The Bookshare team will notify you once the book is added. </w:t>
      </w:r>
      <w:r w:rsidR="00F2312A">
        <w:t>You can also track the status</w:t>
      </w:r>
      <w:r w:rsidR="00EB730E">
        <w:t xml:space="preserve"> of your request</w:t>
      </w:r>
      <w:r w:rsidR="00F2312A">
        <w:t xml:space="preserve"> on your “My Bookshare” p</w:t>
      </w:r>
      <w:r w:rsidR="008B3B19">
        <w:t>age through the “My Requests” link.</w:t>
      </w:r>
      <w:r w:rsidR="00F43D2B">
        <w:t xml:space="preserve">  </w:t>
      </w:r>
    </w:p>
    <w:p w14:paraId="3730039F" w14:textId="77777777" w:rsidR="00F2312A" w:rsidRDefault="00F2312A" w:rsidP="00F2312A">
      <w:pPr>
        <w:jc w:val="center"/>
        <w:rPr>
          <w:rFonts w:ascii="Helvetica" w:hAnsi="Helvetica"/>
        </w:rPr>
      </w:pPr>
      <w:r w:rsidRPr="00F2312A">
        <w:rPr>
          <w:noProof/>
        </w:rPr>
        <w:drawing>
          <wp:inline distT="0" distB="0" distL="0" distR="0" wp14:anchorId="6C673F35" wp14:editId="4FF0BCA1">
            <wp:extent cx="5587680" cy="1714918"/>
            <wp:effectExtent l="19050" t="19050" r="13335" b="19050"/>
            <wp:docPr id="10" name="Picture 10" descr="Screenshot of a sponsor's My Bookshare Page with the Requests link circled. " title="Sponsors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My Bookshare My Request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24" cy="171971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E5AFEA" w14:textId="77777777" w:rsidR="005345C2" w:rsidRPr="000B0623" w:rsidRDefault="00EB730E" w:rsidP="00EA0118">
      <w:pPr>
        <w:pStyle w:val="Heading1"/>
        <w:rPr>
          <w:sz w:val="16"/>
          <w:szCs w:val="16"/>
        </w:rPr>
      </w:pPr>
      <w:r>
        <w:t>In</w:t>
      </w:r>
      <w:r w:rsidRPr="006247BD">
        <w:t xml:space="preserve"> </w:t>
      </w:r>
      <w:r w:rsidR="00C34B19" w:rsidRPr="006247BD">
        <w:t xml:space="preserve">States </w:t>
      </w:r>
      <w:r w:rsidR="00E259D6" w:rsidRPr="006247BD">
        <w:t xml:space="preserve">Where </w:t>
      </w:r>
      <w:r w:rsidR="005345C2" w:rsidRPr="006247BD">
        <w:t>Bookshare Operates as an AMP</w:t>
      </w:r>
      <w:r w:rsidR="001528DE" w:rsidRPr="006247BD">
        <w:br/>
      </w:r>
    </w:p>
    <w:p w14:paraId="1F9AA197" w14:textId="77777777" w:rsidR="00E259D6" w:rsidRPr="0014647C" w:rsidRDefault="001528DE" w:rsidP="000B0623">
      <w:pPr>
        <w:pStyle w:val="ListParagraph"/>
        <w:keepNext/>
        <w:keepLines/>
        <w:widowControl/>
        <w:numPr>
          <w:ilvl w:val="0"/>
          <w:numId w:val="48"/>
        </w:numPr>
        <w:shd w:val="clear" w:color="auto" w:fill="FFFFFF"/>
        <w:spacing w:line="240" w:lineRule="auto"/>
        <w:ind w:left="360"/>
        <w:rPr>
          <w:rFonts w:cs="Helvetica"/>
          <w:color w:val="222222"/>
        </w:rPr>
      </w:pPr>
      <w:r>
        <w:t xml:space="preserve">If the </w:t>
      </w:r>
      <w:r w:rsidR="00E259D6" w:rsidRPr="0014647C">
        <w:t xml:space="preserve">textbook is not </w:t>
      </w:r>
      <w:r w:rsidR="00EB730E">
        <w:t>i</w:t>
      </w:r>
      <w:r w:rsidR="00E259D6" w:rsidRPr="0014647C">
        <w:t xml:space="preserve">n Bookshare, </w:t>
      </w:r>
      <w:hyperlink r:id="rId18" w:history="1">
        <w:r w:rsidR="00E259D6" w:rsidRPr="00E259D6">
          <w:rPr>
            <w:rStyle w:val="Hyperlink"/>
          </w:rPr>
          <w:t>search</w:t>
        </w:r>
      </w:hyperlink>
      <w:r w:rsidR="00164479">
        <w:t xml:space="preserve"> for </w:t>
      </w:r>
      <w:r w:rsidR="00406889">
        <w:t>it</w:t>
      </w:r>
      <w:r w:rsidR="00164479">
        <w:t xml:space="preserve"> in the NIMAC. If the book is in the NIMAC, take note of the Identifier.</w:t>
      </w:r>
    </w:p>
    <w:p w14:paraId="0A35E1D2" w14:textId="77777777" w:rsidR="00014C30" w:rsidRDefault="00014C30" w:rsidP="00014C30">
      <w:pPr>
        <w:jc w:val="center"/>
        <w:rPr>
          <w:rFonts w:cs="Helvetica"/>
          <w:color w:val="222222"/>
        </w:rPr>
      </w:pPr>
      <w:r w:rsidRPr="00931B32">
        <w:rPr>
          <w:noProof/>
        </w:rPr>
        <w:drawing>
          <wp:inline distT="0" distB="0" distL="0" distR="0" wp14:anchorId="61814760" wp14:editId="379C1461">
            <wp:extent cx="5436425" cy="1973580"/>
            <wp:effectExtent l="19050" t="19050" r="12065" b="26670"/>
            <wp:docPr id="3" name="Picture 3" descr="Screenshot of NIMAC book detail page which includes the identifier, file size and other information about the book." title="NIMAC Book Detail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NIMAS book detai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61" cy="1974791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24DF19" w14:textId="77777777" w:rsidR="00EB0C4F" w:rsidRPr="00620EFD" w:rsidRDefault="00EB0C4F" w:rsidP="001D498B">
      <w:pPr>
        <w:pStyle w:val="ListParagraph"/>
        <w:numPr>
          <w:ilvl w:val="0"/>
          <w:numId w:val="48"/>
        </w:numPr>
        <w:shd w:val="clear" w:color="auto" w:fill="FFFFFF"/>
        <w:ind w:left="360"/>
        <w:rPr>
          <w:rFonts w:cs="Helvetica"/>
          <w:color w:val="222222"/>
        </w:rPr>
      </w:pPr>
      <w:r w:rsidRPr="00620EFD">
        <w:t xml:space="preserve"> </w:t>
      </w:r>
      <w:r w:rsidR="00EB730E">
        <w:rPr>
          <w:rFonts w:cs="Helvetica"/>
          <w:color w:val="222222"/>
        </w:rPr>
        <w:t>A</w:t>
      </w:r>
      <w:r w:rsidR="006117B3" w:rsidRPr="00620EFD">
        <w:rPr>
          <w:rFonts w:cs="Helvetica"/>
          <w:color w:val="222222"/>
        </w:rPr>
        <w:t xml:space="preserve">sk your </w:t>
      </w:r>
      <w:hyperlink r:id="rId19" w:history="1">
        <w:r w:rsidR="00620EFD">
          <w:rPr>
            <w:rStyle w:val="Hyperlink"/>
            <w:rFonts w:cs="Helvetica"/>
          </w:rPr>
          <w:t>S</w:t>
        </w:r>
        <w:r w:rsidR="006117B3" w:rsidRPr="00620EFD">
          <w:rPr>
            <w:rStyle w:val="Hyperlink"/>
            <w:rFonts w:cs="Helvetica"/>
          </w:rPr>
          <w:t>tate's NIMAC Coordinator</w:t>
        </w:r>
      </w:hyperlink>
      <w:r w:rsidR="006117B3" w:rsidRPr="00620EFD">
        <w:rPr>
          <w:rFonts w:cs="Helvetica"/>
          <w:color w:val="222222"/>
        </w:rPr>
        <w:t> to assign the book to Bookshare</w:t>
      </w:r>
      <w:r w:rsidRPr="00620EFD">
        <w:rPr>
          <w:rFonts w:cs="Helvetica"/>
          <w:color w:val="222222"/>
        </w:rPr>
        <w:t>.</w:t>
      </w:r>
      <w:r w:rsidR="00014C30">
        <w:rPr>
          <w:rFonts w:cs="Helvetica"/>
          <w:color w:val="222222"/>
        </w:rPr>
        <w:br/>
      </w:r>
    </w:p>
    <w:p w14:paraId="318FA98F" w14:textId="77777777" w:rsidR="006117B3" w:rsidRPr="00620EFD" w:rsidRDefault="00EB0C4F" w:rsidP="001D498B">
      <w:pPr>
        <w:pStyle w:val="ListParagraph"/>
        <w:numPr>
          <w:ilvl w:val="0"/>
          <w:numId w:val="48"/>
        </w:numPr>
        <w:shd w:val="clear" w:color="auto" w:fill="FFFFFF"/>
        <w:spacing w:line="240" w:lineRule="auto"/>
        <w:ind w:left="360"/>
        <w:rPr>
          <w:rFonts w:cs="Helvetica"/>
        </w:rPr>
      </w:pPr>
      <w:r w:rsidRPr="00620EFD">
        <w:rPr>
          <w:rFonts w:cs="Helvetica"/>
        </w:rPr>
        <w:t xml:space="preserve">Once Bookshare receives notification that </w:t>
      </w:r>
      <w:r w:rsidR="00764825">
        <w:rPr>
          <w:rFonts w:cs="Helvetica"/>
        </w:rPr>
        <w:t xml:space="preserve">the </w:t>
      </w:r>
      <w:r w:rsidRPr="00620EFD">
        <w:rPr>
          <w:rFonts w:cs="Helvetica"/>
        </w:rPr>
        <w:t xml:space="preserve">book has been assigned to us, we </w:t>
      </w:r>
      <w:r w:rsidR="00764825">
        <w:rPr>
          <w:rFonts w:cs="Helvetica"/>
        </w:rPr>
        <w:t>will process</w:t>
      </w:r>
      <w:r w:rsidR="00764825" w:rsidRPr="00620EFD">
        <w:rPr>
          <w:rFonts w:cs="Helvetica"/>
        </w:rPr>
        <w:t xml:space="preserve"> </w:t>
      </w:r>
      <w:r w:rsidRPr="00620EFD">
        <w:rPr>
          <w:rFonts w:cs="Helvetica"/>
        </w:rPr>
        <w:t xml:space="preserve">the book and </w:t>
      </w:r>
      <w:r w:rsidR="00F43D2B" w:rsidRPr="00620EFD">
        <w:rPr>
          <w:rFonts w:cs="Helvetica"/>
        </w:rPr>
        <w:t>notify</w:t>
      </w:r>
      <w:r w:rsidR="006117B3" w:rsidRPr="00620EFD">
        <w:rPr>
          <w:rFonts w:cs="Helvetica"/>
        </w:rPr>
        <w:t xml:space="preserve"> </w:t>
      </w:r>
      <w:r w:rsidRPr="00620EFD">
        <w:rPr>
          <w:rFonts w:cs="Helvetica"/>
        </w:rPr>
        <w:t xml:space="preserve">the </w:t>
      </w:r>
      <w:r w:rsidR="006117B3" w:rsidRPr="00620EFD">
        <w:rPr>
          <w:rFonts w:cs="Helvetica"/>
        </w:rPr>
        <w:t xml:space="preserve">requesting educator </w:t>
      </w:r>
      <w:r w:rsidR="00764825">
        <w:rPr>
          <w:rFonts w:cs="Helvetica"/>
        </w:rPr>
        <w:t>when the</w:t>
      </w:r>
      <w:r w:rsidR="00764825" w:rsidRPr="00620EFD">
        <w:rPr>
          <w:rFonts w:cs="Helvetica"/>
        </w:rPr>
        <w:t xml:space="preserve"> </w:t>
      </w:r>
      <w:r w:rsidR="006117B3" w:rsidRPr="00620EFD">
        <w:rPr>
          <w:rFonts w:cs="Helvetica"/>
        </w:rPr>
        <w:t xml:space="preserve">book has been added </w:t>
      </w:r>
      <w:r w:rsidR="00764825">
        <w:rPr>
          <w:rFonts w:cs="Helvetica"/>
        </w:rPr>
        <w:t>to</w:t>
      </w:r>
      <w:r w:rsidR="006117B3" w:rsidRPr="00620EFD">
        <w:rPr>
          <w:rFonts w:cs="Helvetica"/>
        </w:rPr>
        <w:t xml:space="preserve"> collection.</w:t>
      </w:r>
      <w:r w:rsidR="00DA3CBE" w:rsidRPr="00620EFD">
        <w:rPr>
          <w:rFonts w:cs="Helvetica"/>
        </w:rPr>
        <w:t xml:space="preserve"> </w:t>
      </w:r>
      <w:r w:rsidR="00DA3CBE" w:rsidRPr="00620EFD">
        <w:rPr>
          <w:rFonts w:cs="Helvetica"/>
          <w:color w:val="222222"/>
        </w:rPr>
        <w:t>T</w:t>
      </w:r>
      <w:r w:rsidR="006117B3" w:rsidRPr="00620EFD">
        <w:rPr>
          <w:rFonts w:cs="Helvetica"/>
          <w:color w:val="222222"/>
        </w:rPr>
        <w:t>urnaround time depends on how long it takes the State Coordinator to assign the book to Bookshare.</w:t>
      </w:r>
      <w:r w:rsidR="001528DE">
        <w:rPr>
          <w:rFonts w:cs="Helvetica"/>
          <w:color w:val="222222"/>
        </w:rPr>
        <w:br/>
      </w:r>
    </w:p>
    <w:p w14:paraId="6F68A6DE" w14:textId="77777777" w:rsidR="0014647C" w:rsidRPr="0014647C" w:rsidRDefault="000030CB" w:rsidP="0014647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Once the NIMAC book is in the Bookshare collection</w:t>
      </w:r>
      <w:r w:rsidR="001528DE">
        <w:rPr>
          <w:rFonts w:ascii="Helvetica" w:hAnsi="Helvetica" w:cs="Helvetica"/>
          <w:color w:val="222222"/>
        </w:rPr>
        <w:t xml:space="preserve">, </w:t>
      </w:r>
      <w:r w:rsidR="00EB730E">
        <w:rPr>
          <w:rFonts w:ascii="Helvetica" w:hAnsi="Helvetica" w:cs="Helvetica"/>
          <w:color w:val="222222"/>
        </w:rPr>
        <w:t>S</w:t>
      </w:r>
      <w:r>
        <w:rPr>
          <w:rFonts w:ascii="Helvetica" w:hAnsi="Helvetica" w:cs="Helvetica"/>
          <w:color w:val="222222"/>
        </w:rPr>
        <w:t xml:space="preserve">ponsors </w:t>
      </w:r>
      <w:r w:rsidR="00406889">
        <w:rPr>
          <w:rFonts w:ascii="Helvetica" w:hAnsi="Helvetica" w:cs="Helvetica"/>
          <w:color w:val="222222"/>
        </w:rPr>
        <w:t xml:space="preserve">on organizational accounts </w:t>
      </w:r>
      <w:r>
        <w:rPr>
          <w:rFonts w:ascii="Helvetica" w:hAnsi="Helvetica" w:cs="Helvetica"/>
          <w:color w:val="222222"/>
        </w:rPr>
        <w:t xml:space="preserve">can </w:t>
      </w:r>
      <w:r w:rsidR="00DB2AF6">
        <w:rPr>
          <w:rFonts w:ascii="Helvetica" w:hAnsi="Helvetica" w:cs="Helvetica"/>
          <w:color w:val="222222"/>
        </w:rPr>
        <w:t>assign</w:t>
      </w:r>
      <w:r>
        <w:rPr>
          <w:rFonts w:ascii="Helvetica" w:hAnsi="Helvetica" w:cs="Helvetica"/>
          <w:color w:val="222222"/>
        </w:rPr>
        <w:t xml:space="preserve"> </w:t>
      </w:r>
      <w:r w:rsidR="00EB730E">
        <w:rPr>
          <w:rFonts w:ascii="Helvetica" w:hAnsi="Helvetica" w:cs="Helvetica"/>
          <w:color w:val="222222"/>
        </w:rPr>
        <w:t>it</w:t>
      </w:r>
      <w:r>
        <w:rPr>
          <w:rFonts w:ascii="Helvetica" w:hAnsi="Helvetica" w:cs="Helvetica"/>
          <w:color w:val="222222"/>
        </w:rPr>
        <w:t xml:space="preserve"> </w:t>
      </w:r>
      <w:r w:rsidR="00DB2AF6">
        <w:rPr>
          <w:rFonts w:ascii="Helvetica" w:hAnsi="Helvetica" w:cs="Helvetica"/>
          <w:color w:val="222222"/>
        </w:rPr>
        <w:t>to</w:t>
      </w:r>
      <w:r>
        <w:rPr>
          <w:rFonts w:ascii="Helvetica" w:hAnsi="Helvetica" w:cs="Helvetica"/>
          <w:color w:val="222222"/>
        </w:rPr>
        <w:t xml:space="preserve"> their student</w:t>
      </w:r>
      <w:r w:rsidR="000C5FC3">
        <w:rPr>
          <w:rFonts w:ascii="Helvetica" w:hAnsi="Helvetica" w:cs="Helvetica"/>
          <w:color w:val="222222"/>
        </w:rPr>
        <w:t>(</w:t>
      </w:r>
      <w:r>
        <w:rPr>
          <w:rFonts w:ascii="Helvetica" w:hAnsi="Helvetica" w:cs="Helvetica"/>
          <w:color w:val="222222"/>
        </w:rPr>
        <w:t>s</w:t>
      </w:r>
      <w:r w:rsidR="000C5FC3">
        <w:rPr>
          <w:rFonts w:ascii="Helvetica" w:hAnsi="Helvetica" w:cs="Helvetica"/>
          <w:color w:val="222222"/>
        </w:rPr>
        <w:t>)</w:t>
      </w:r>
      <w:r>
        <w:rPr>
          <w:rFonts w:ascii="Helvetica" w:hAnsi="Helvetica" w:cs="Helvetica"/>
          <w:color w:val="222222"/>
        </w:rPr>
        <w:t xml:space="preserve"> with IEP</w:t>
      </w:r>
      <w:r w:rsidR="008C2251">
        <w:rPr>
          <w:rFonts w:ascii="Helvetica" w:hAnsi="Helvetica" w:cs="Helvetica"/>
          <w:color w:val="222222"/>
        </w:rPr>
        <w:t>s</w:t>
      </w:r>
      <w:r w:rsidR="00192F41">
        <w:rPr>
          <w:rFonts w:ascii="Helvetica" w:hAnsi="Helvetica" w:cs="Helvetica"/>
          <w:color w:val="222222"/>
        </w:rPr>
        <w:t xml:space="preserve"> via the </w:t>
      </w:r>
      <w:hyperlink r:id="rId20" w:history="1">
        <w:r w:rsidR="00192F41" w:rsidRPr="00192F41">
          <w:rPr>
            <w:rStyle w:val="Hyperlink"/>
            <w:rFonts w:ascii="Helvetica" w:hAnsi="Helvetica" w:cs="Helvetica"/>
          </w:rPr>
          <w:t>Assign &amp; Read feature</w:t>
        </w:r>
      </w:hyperlink>
      <w:r w:rsidR="00192F41">
        <w:rPr>
          <w:rFonts w:ascii="Helvetica" w:hAnsi="Helvetica" w:cs="Helvetica"/>
          <w:color w:val="222222"/>
        </w:rPr>
        <w:t xml:space="preserve"> or on a</w:t>
      </w:r>
      <w:r w:rsidR="002409C3">
        <w:rPr>
          <w:rFonts w:ascii="Helvetica" w:hAnsi="Helvetica" w:cs="Helvetica"/>
          <w:color w:val="222222"/>
        </w:rPr>
        <w:t xml:space="preserve"> </w:t>
      </w:r>
      <w:hyperlink r:id="rId21" w:history="1">
        <w:r w:rsidR="002409C3" w:rsidRPr="00192F41">
          <w:rPr>
            <w:rStyle w:val="Hyperlink"/>
            <w:rFonts w:ascii="Helvetica" w:hAnsi="Helvetica" w:cs="Helvetica"/>
          </w:rPr>
          <w:t>Reading List</w:t>
        </w:r>
      </w:hyperlink>
      <w:r w:rsidR="002409C3">
        <w:rPr>
          <w:rFonts w:ascii="Helvetica" w:hAnsi="Helvetica" w:cs="Helvetica"/>
          <w:color w:val="222222"/>
        </w:rPr>
        <w:t>.</w:t>
      </w:r>
      <w:r w:rsidR="00DB2AF6">
        <w:rPr>
          <w:rFonts w:ascii="Helvetica" w:hAnsi="Helvetica" w:cs="Helvetica"/>
          <w:color w:val="222222"/>
        </w:rPr>
        <w:t xml:space="preserve"> Students </w:t>
      </w:r>
      <w:r w:rsidR="000C5FC3">
        <w:rPr>
          <w:rFonts w:ascii="Helvetica" w:hAnsi="Helvetica" w:cs="Helvetica"/>
          <w:color w:val="222222"/>
        </w:rPr>
        <w:t xml:space="preserve">then </w:t>
      </w:r>
      <w:r w:rsidR="00DB2AF6">
        <w:rPr>
          <w:rFonts w:ascii="Helvetica" w:hAnsi="Helvetica" w:cs="Helvetica"/>
          <w:color w:val="222222"/>
        </w:rPr>
        <w:t>simply log in with their username</w:t>
      </w:r>
      <w:r w:rsidR="00EB730E">
        <w:rPr>
          <w:rFonts w:ascii="Helvetica" w:hAnsi="Helvetica" w:cs="Helvetica"/>
          <w:color w:val="222222"/>
        </w:rPr>
        <w:t>s</w:t>
      </w:r>
      <w:r w:rsidR="00DB2AF6">
        <w:rPr>
          <w:rFonts w:ascii="Helvetica" w:hAnsi="Helvetica" w:cs="Helvetica"/>
          <w:color w:val="222222"/>
        </w:rPr>
        <w:t xml:space="preserve"> and password</w:t>
      </w:r>
      <w:r w:rsidR="00EB730E">
        <w:rPr>
          <w:rFonts w:ascii="Helvetica" w:hAnsi="Helvetica" w:cs="Helvetica"/>
          <w:color w:val="222222"/>
        </w:rPr>
        <w:t>s</w:t>
      </w:r>
      <w:r w:rsidR="00DB2AF6">
        <w:rPr>
          <w:rFonts w:ascii="Helvetica" w:hAnsi="Helvetica" w:cs="Helvetica"/>
          <w:color w:val="222222"/>
        </w:rPr>
        <w:t xml:space="preserve"> and read on the device</w:t>
      </w:r>
      <w:r w:rsidR="00EB730E">
        <w:rPr>
          <w:rFonts w:ascii="Helvetica" w:hAnsi="Helvetica" w:cs="Helvetica"/>
          <w:color w:val="222222"/>
        </w:rPr>
        <w:t>s</w:t>
      </w:r>
      <w:r w:rsidR="00DB2AF6">
        <w:rPr>
          <w:rFonts w:ascii="Helvetica" w:hAnsi="Helvetica" w:cs="Helvetica"/>
          <w:color w:val="222222"/>
        </w:rPr>
        <w:t xml:space="preserve"> of their choice. To learn more about how students access their assign</w:t>
      </w:r>
      <w:r w:rsidR="000C5FC3">
        <w:rPr>
          <w:rFonts w:ascii="Helvetica" w:hAnsi="Helvetica" w:cs="Helvetica"/>
          <w:color w:val="222222"/>
        </w:rPr>
        <w:t>ed</w:t>
      </w:r>
      <w:r w:rsidR="00DB2AF6">
        <w:rPr>
          <w:rFonts w:ascii="Helvetica" w:hAnsi="Helvetica" w:cs="Helvetica"/>
          <w:color w:val="222222"/>
        </w:rPr>
        <w:t xml:space="preserve"> books, review the </w:t>
      </w:r>
      <w:hyperlink r:id="rId22" w:history="1">
        <w:r w:rsidR="003039AF">
          <w:rPr>
            <w:rStyle w:val="Hyperlink"/>
            <w:rFonts w:ascii="Helvetica" w:hAnsi="Helvetica" w:cs="Helvetica"/>
          </w:rPr>
          <w:t>How to Guide: How Students Access Assigned</w:t>
        </w:r>
        <w:r w:rsidR="003039AF">
          <w:rPr>
            <w:rStyle w:val="Hyperlink"/>
            <w:rFonts w:ascii="Helvetica" w:hAnsi="Helvetica" w:cs="Helvetica"/>
          </w:rPr>
          <w:t xml:space="preserve"> </w:t>
        </w:r>
        <w:r w:rsidR="003039AF">
          <w:rPr>
            <w:rStyle w:val="Hyperlink"/>
            <w:rFonts w:ascii="Helvetica" w:hAnsi="Helvetica" w:cs="Helvetica"/>
          </w:rPr>
          <w:t>Book</w:t>
        </w:r>
        <w:r w:rsidR="00DB2AF6" w:rsidRPr="00DB2AF6">
          <w:rPr>
            <w:rStyle w:val="Hyperlink"/>
            <w:rFonts w:ascii="Helvetica" w:hAnsi="Helvetica" w:cs="Helvetica"/>
          </w:rPr>
          <w:t>s</w:t>
        </w:r>
      </w:hyperlink>
      <w:r w:rsidR="00DB2AF6">
        <w:rPr>
          <w:rFonts w:ascii="Helvetica" w:hAnsi="Helvetica" w:cs="Helvetica"/>
          <w:color w:val="222222"/>
        </w:rPr>
        <w:t>.</w:t>
      </w:r>
    </w:p>
    <w:p w14:paraId="1CD67D46" w14:textId="77777777" w:rsidR="0014647C" w:rsidRPr="00236718" w:rsidRDefault="0014647C" w:rsidP="0014647C"/>
    <w:sectPr w:rsidR="0014647C" w:rsidRPr="00236718" w:rsidSect="00AD472F">
      <w:footerReference w:type="default" r:id="rId23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F8F99" w14:textId="77777777" w:rsidR="00E540CE" w:rsidRDefault="00E540CE" w:rsidP="00040841">
      <w:pPr>
        <w:spacing w:after="0" w:line="240" w:lineRule="auto"/>
      </w:pPr>
      <w:r>
        <w:separator/>
      </w:r>
    </w:p>
  </w:endnote>
  <w:endnote w:type="continuationSeparator" w:id="0">
    <w:p w14:paraId="61FD9814" w14:textId="77777777" w:rsidR="00E540CE" w:rsidRDefault="00E540CE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5357C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C5CC560" wp14:editId="083F94EC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D31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alt="&quot;&quot;" style="position:absolute;margin-left:.95pt;margin-top:26.2pt;width:539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" strokecolor="#365f91 [2404]" strokeweight="2.25pt">
              <v:stroke endcap="round"/>
            </v:shape>
          </w:pict>
        </mc:Fallback>
      </mc:AlternateContent>
    </w:r>
  </w:p>
  <w:p w14:paraId="1CD1A087" w14:textId="77777777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192F41">
      <w:rPr>
        <w:noProof/>
        <w:color w:val="365F91" w:themeColor="accent1" w:themeShade="BF"/>
      </w:rPr>
      <w:t>3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64078A">
      <w:rPr>
        <w:noProof/>
        <w:color w:val="365F91" w:themeColor="accent1" w:themeShade="BF"/>
      </w:rPr>
      <w:t>9/13/2022</w:t>
    </w:r>
    <w:r w:rsidRPr="009F7D39">
      <w:rPr>
        <w:color w:val="365F91" w:themeColor="accent1" w:themeShade="BF"/>
      </w:rPr>
      <w:fldChar w:fldCharType="end"/>
    </w:r>
  </w:p>
  <w:p w14:paraId="310823A6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BA284" w14:textId="77777777" w:rsidR="00E540CE" w:rsidRDefault="00E540CE" w:rsidP="00040841">
      <w:pPr>
        <w:spacing w:after="0" w:line="240" w:lineRule="auto"/>
      </w:pPr>
      <w:r>
        <w:separator/>
      </w:r>
    </w:p>
  </w:footnote>
  <w:footnote w:type="continuationSeparator" w:id="0">
    <w:p w14:paraId="28E9618E" w14:textId="77777777" w:rsidR="00E540CE" w:rsidRDefault="00E540CE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B2FB8"/>
    <w:multiLevelType w:val="hybridMultilevel"/>
    <w:tmpl w:val="CBF4D042"/>
    <w:lvl w:ilvl="0" w:tplc="FFD898A0">
      <w:start w:val="1"/>
      <w:numFmt w:val="decimal"/>
      <w:lvlText w:val="%1)"/>
      <w:lvlJc w:val="left"/>
      <w:pPr>
        <w:ind w:left="720" w:hanging="360"/>
      </w:pPr>
      <w:rPr>
        <w:rFonts w:ascii="Helvetica" w:eastAsia="Times New Roman" w:hAnsi="Helvetica" w:cs="Helvetic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60308"/>
    <w:multiLevelType w:val="hybridMultilevel"/>
    <w:tmpl w:val="D960A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7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26DCE"/>
    <w:multiLevelType w:val="hybridMultilevel"/>
    <w:tmpl w:val="BB8A3B50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380229">
    <w:abstractNumId w:val="19"/>
  </w:num>
  <w:num w:numId="2" w16cid:durableId="142554115">
    <w:abstractNumId w:val="8"/>
  </w:num>
  <w:num w:numId="3" w16cid:durableId="498234709">
    <w:abstractNumId w:val="0"/>
  </w:num>
  <w:num w:numId="4" w16cid:durableId="1065034661">
    <w:abstractNumId w:val="6"/>
  </w:num>
  <w:num w:numId="5" w16cid:durableId="1304695229">
    <w:abstractNumId w:val="1"/>
  </w:num>
  <w:num w:numId="6" w16cid:durableId="2078746129">
    <w:abstractNumId w:val="32"/>
  </w:num>
  <w:num w:numId="7" w16cid:durableId="435754956">
    <w:abstractNumId w:val="16"/>
  </w:num>
  <w:num w:numId="8" w16cid:durableId="155851717">
    <w:abstractNumId w:val="15"/>
  </w:num>
  <w:num w:numId="9" w16cid:durableId="729424774">
    <w:abstractNumId w:val="14"/>
  </w:num>
  <w:num w:numId="10" w16cid:durableId="1726757674">
    <w:abstractNumId w:val="21"/>
  </w:num>
  <w:num w:numId="11" w16cid:durableId="1817447990">
    <w:abstractNumId w:val="5"/>
  </w:num>
  <w:num w:numId="12" w16cid:durableId="2033453502">
    <w:abstractNumId w:val="20"/>
  </w:num>
  <w:num w:numId="13" w16cid:durableId="1235361182">
    <w:abstractNumId w:val="7"/>
  </w:num>
  <w:num w:numId="14" w16cid:durableId="1723629176">
    <w:abstractNumId w:val="26"/>
  </w:num>
  <w:num w:numId="15" w16cid:durableId="2031836430">
    <w:abstractNumId w:val="12"/>
  </w:num>
  <w:num w:numId="16" w16cid:durableId="1200126305">
    <w:abstractNumId w:val="23"/>
  </w:num>
  <w:num w:numId="17" w16cid:durableId="1881282919">
    <w:abstractNumId w:val="11"/>
  </w:num>
  <w:num w:numId="18" w16cid:durableId="2098944044">
    <w:abstractNumId w:val="25"/>
  </w:num>
  <w:num w:numId="19" w16cid:durableId="1331912560">
    <w:abstractNumId w:val="22"/>
  </w:num>
  <w:num w:numId="20" w16cid:durableId="1464229120">
    <w:abstractNumId w:val="18"/>
  </w:num>
  <w:num w:numId="21" w16cid:durableId="954291937">
    <w:abstractNumId w:val="2"/>
  </w:num>
  <w:num w:numId="22" w16cid:durableId="65883903">
    <w:abstractNumId w:val="17"/>
  </w:num>
  <w:num w:numId="23" w16cid:durableId="39793896">
    <w:abstractNumId w:val="24"/>
  </w:num>
  <w:num w:numId="24" w16cid:durableId="1145587547">
    <w:abstractNumId w:val="28"/>
  </w:num>
  <w:num w:numId="25" w16cid:durableId="462815779">
    <w:abstractNumId w:val="27"/>
  </w:num>
  <w:num w:numId="26" w16cid:durableId="2094354934">
    <w:abstractNumId w:val="29"/>
  </w:num>
  <w:num w:numId="27" w16cid:durableId="1799836792">
    <w:abstractNumId w:val="9"/>
  </w:num>
  <w:num w:numId="28" w16cid:durableId="786966040">
    <w:abstractNumId w:val="31"/>
  </w:num>
  <w:num w:numId="29" w16cid:durableId="1547764836">
    <w:abstractNumId w:val="30"/>
  </w:num>
  <w:num w:numId="30" w16cid:durableId="2061663911">
    <w:abstractNumId w:val="27"/>
  </w:num>
  <w:num w:numId="31" w16cid:durableId="1287279413">
    <w:abstractNumId w:val="3"/>
  </w:num>
  <w:num w:numId="32" w16cid:durableId="2062241103">
    <w:abstractNumId w:val="4"/>
  </w:num>
  <w:num w:numId="33" w16cid:durableId="362294012">
    <w:abstractNumId w:val="27"/>
  </w:num>
  <w:num w:numId="34" w16cid:durableId="1096903287">
    <w:abstractNumId w:val="27"/>
  </w:num>
  <w:num w:numId="35" w16cid:durableId="1952473496">
    <w:abstractNumId w:val="27"/>
    <w:lvlOverride w:ilvl="0">
      <w:startOverride w:val="1"/>
    </w:lvlOverride>
  </w:num>
  <w:num w:numId="36" w16cid:durableId="1163934513">
    <w:abstractNumId w:val="27"/>
    <w:lvlOverride w:ilvl="0">
      <w:startOverride w:val="1"/>
    </w:lvlOverride>
  </w:num>
  <w:num w:numId="37" w16cid:durableId="496238637">
    <w:abstractNumId w:val="27"/>
    <w:lvlOverride w:ilvl="0">
      <w:startOverride w:val="1"/>
    </w:lvlOverride>
  </w:num>
  <w:num w:numId="38" w16cid:durableId="66996126">
    <w:abstractNumId w:val="27"/>
    <w:lvlOverride w:ilvl="0">
      <w:startOverride w:val="1"/>
    </w:lvlOverride>
  </w:num>
  <w:num w:numId="39" w16cid:durableId="230189894">
    <w:abstractNumId w:val="27"/>
    <w:lvlOverride w:ilvl="0">
      <w:startOverride w:val="1"/>
    </w:lvlOverride>
  </w:num>
  <w:num w:numId="40" w16cid:durableId="63453651">
    <w:abstractNumId w:val="27"/>
    <w:lvlOverride w:ilvl="0">
      <w:startOverride w:val="1"/>
    </w:lvlOverride>
  </w:num>
  <w:num w:numId="41" w16cid:durableId="152524459">
    <w:abstractNumId w:val="27"/>
    <w:lvlOverride w:ilvl="0">
      <w:startOverride w:val="1"/>
    </w:lvlOverride>
  </w:num>
  <w:num w:numId="42" w16cid:durableId="875317881">
    <w:abstractNumId w:val="27"/>
    <w:lvlOverride w:ilvl="0">
      <w:startOverride w:val="1"/>
    </w:lvlOverride>
  </w:num>
  <w:num w:numId="43" w16cid:durableId="278294738">
    <w:abstractNumId w:val="27"/>
  </w:num>
  <w:num w:numId="44" w16cid:durableId="2129816738">
    <w:abstractNumId w:val="13"/>
  </w:num>
  <w:num w:numId="45" w16cid:durableId="524749765">
    <w:abstractNumId w:val="10"/>
  </w:num>
  <w:num w:numId="46" w16cid:durableId="1909343325">
    <w:abstractNumId w:val="27"/>
    <w:lvlOverride w:ilvl="0">
      <w:startOverride w:val="1"/>
    </w:lvlOverride>
  </w:num>
  <w:num w:numId="47" w16cid:durableId="205290431">
    <w:abstractNumId w:val="27"/>
    <w:lvlOverride w:ilvl="0">
      <w:startOverride w:val="1"/>
    </w:lvlOverride>
  </w:num>
  <w:num w:numId="48" w16cid:durableId="476191012">
    <w:abstractNumId w:val="27"/>
    <w:lvlOverride w:ilvl="0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643"/>
    <w:rsid w:val="00002509"/>
    <w:rsid w:val="000030CB"/>
    <w:rsid w:val="00014C30"/>
    <w:rsid w:val="00025784"/>
    <w:rsid w:val="00027676"/>
    <w:rsid w:val="00036185"/>
    <w:rsid w:val="00037C84"/>
    <w:rsid w:val="00040841"/>
    <w:rsid w:val="00045CD1"/>
    <w:rsid w:val="000467AF"/>
    <w:rsid w:val="00046E62"/>
    <w:rsid w:val="00047555"/>
    <w:rsid w:val="000519FE"/>
    <w:rsid w:val="00051BC9"/>
    <w:rsid w:val="00052FE2"/>
    <w:rsid w:val="00055455"/>
    <w:rsid w:val="00056643"/>
    <w:rsid w:val="00060C20"/>
    <w:rsid w:val="000610AA"/>
    <w:rsid w:val="00061DBA"/>
    <w:rsid w:val="0006529E"/>
    <w:rsid w:val="000703A6"/>
    <w:rsid w:val="00071412"/>
    <w:rsid w:val="000766A6"/>
    <w:rsid w:val="00080A38"/>
    <w:rsid w:val="00085AC9"/>
    <w:rsid w:val="00090890"/>
    <w:rsid w:val="000918A7"/>
    <w:rsid w:val="00091C11"/>
    <w:rsid w:val="000926C9"/>
    <w:rsid w:val="0009430B"/>
    <w:rsid w:val="00096BA6"/>
    <w:rsid w:val="000A6F95"/>
    <w:rsid w:val="000B0623"/>
    <w:rsid w:val="000B07A7"/>
    <w:rsid w:val="000B0E11"/>
    <w:rsid w:val="000B6596"/>
    <w:rsid w:val="000B7D5B"/>
    <w:rsid w:val="000C33FA"/>
    <w:rsid w:val="000C5FC3"/>
    <w:rsid w:val="000C7199"/>
    <w:rsid w:val="000D6CF9"/>
    <w:rsid w:val="000F095A"/>
    <w:rsid w:val="000F37F3"/>
    <w:rsid w:val="000F3ABC"/>
    <w:rsid w:val="0010384C"/>
    <w:rsid w:val="00115EFF"/>
    <w:rsid w:val="0011629F"/>
    <w:rsid w:val="00133875"/>
    <w:rsid w:val="00140366"/>
    <w:rsid w:val="0014647C"/>
    <w:rsid w:val="0015078F"/>
    <w:rsid w:val="001528DE"/>
    <w:rsid w:val="00156037"/>
    <w:rsid w:val="00156891"/>
    <w:rsid w:val="00164479"/>
    <w:rsid w:val="00170404"/>
    <w:rsid w:val="00171013"/>
    <w:rsid w:val="00175316"/>
    <w:rsid w:val="00175BD3"/>
    <w:rsid w:val="00177FE3"/>
    <w:rsid w:val="00181393"/>
    <w:rsid w:val="00181F53"/>
    <w:rsid w:val="00183439"/>
    <w:rsid w:val="00186E95"/>
    <w:rsid w:val="00190900"/>
    <w:rsid w:val="00192F41"/>
    <w:rsid w:val="00195801"/>
    <w:rsid w:val="001967F3"/>
    <w:rsid w:val="00196E68"/>
    <w:rsid w:val="001A0196"/>
    <w:rsid w:val="001A376B"/>
    <w:rsid w:val="001A5D0A"/>
    <w:rsid w:val="001B5450"/>
    <w:rsid w:val="001B7132"/>
    <w:rsid w:val="001C7DB0"/>
    <w:rsid w:val="001D01C2"/>
    <w:rsid w:val="001D498B"/>
    <w:rsid w:val="001E01AE"/>
    <w:rsid w:val="001E1EA4"/>
    <w:rsid w:val="001E1F68"/>
    <w:rsid w:val="001E66A3"/>
    <w:rsid w:val="001E799C"/>
    <w:rsid w:val="001F0292"/>
    <w:rsid w:val="001F458B"/>
    <w:rsid w:val="00201868"/>
    <w:rsid w:val="00201BFF"/>
    <w:rsid w:val="002033DC"/>
    <w:rsid w:val="0023421B"/>
    <w:rsid w:val="0023435F"/>
    <w:rsid w:val="00236718"/>
    <w:rsid w:val="002409C3"/>
    <w:rsid w:val="002663B5"/>
    <w:rsid w:val="00270737"/>
    <w:rsid w:val="00270B54"/>
    <w:rsid w:val="00271719"/>
    <w:rsid w:val="00273C76"/>
    <w:rsid w:val="00283DC9"/>
    <w:rsid w:val="00285129"/>
    <w:rsid w:val="0028525C"/>
    <w:rsid w:val="00291F70"/>
    <w:rsid w:val="002A21F3"/>
    <w:rsid w:val="002A2859"/>
    <w:rsid w:val="002A3BC4"/>
    <w:rsid w:val="002B4148"/>
    <w:rsid w:val="002B421D"/>
    <w:rsid w:val="002B5D95"/>
    <w:rsid w:val="002B6719"/>
    <w:rsid w:val="002B6FE1"/>
    <w:rsid w:val="002C040C"/>
    <w:rsid w:val="002C2F51"/>
    <w:rsid w:val="002C373A"/>
    <w:rsid w:val="002C5F1C"/>
    <w:rsid w:val="002D3CA3"/>
    <w:rsid w:val="002D504C"/>
    <w:rsid w:val="002E1586"/>
    <w:rsid w:val="002E18F5"/>
    <w:rsid w:val="002E28A7"/>
    <w:rsid w:val="002F1C2C"/>
    <w:rsid w:val="002F259D"/>
    <w:rsid w:val="0030258D"/>
    <w:rsid w:val="003039AF"/>
    <w:rsid w:val="00303FC3"/>
    <w:rsid w:val="003041C8"/>
    <w:rsid w:val="00310283"/>
    <w:rsid w:val="0031362D"/>
    <w:rsid w:val="003150E4"/>
    <w:rsid w:val="00316935"/>
    <w:rsid w:val="0032036B"/>
    <w:rsid w:val="00321248"/>
    <w:rsid w:val="00322BE4"/>
    <w:rsid w:val="0032310B"/>
    <w:rsid w:val="00337379"/>
    <w:rsid w:val="00351F71"/>
    <w:rsid w:val="003552AC"/>
    <w:rsid w:val="00360C0B"/>
    <w:rsid w:val="00370BC5"/>
    <w:rsid w:val="00373DF5"/>
    <w:rsid w:val="003747DD"/>
    <w:rsid w:val="00375ECD"/>
    <w:rsid w:val="003816C7"/>
    <w:rsid w:val="00381E51"/>
    <w:rsid w:val="003913C5"/>
    <w:rsid w:val="00391DB5"/>
    <w:rsid w:val="00392F44"/>
    <w:rsid w:val="003A02CD"/>
    <w:rsid w:val="003A6E8C"/>
    <w:rsid w:val="003A7EC9"/>
    <w:rsid w:val="003B0FF1"/>
    <w:rsid w:val="003B76A3"/>
    <w:rsid w:val="003B7B19"/>
    <w:rsid w:val="003C1A2D"/>
    <w:rsid w:val="003C3971"/>
    <w:rsid w:val="003C40F3"/>
    <w:rsid w:val="003C5A8E"/>
    <w:rsid w:val="003C5E2D"/>
    <w:rsid w:val="003C5E6C"/>
    <w:rsid w:val="003D2FED"/>
    <w:rsid w:val="003D36E6"/>
    <w:rsid w:val="003E346A"/>
    <w:rsid w:val="003E3741"/>
    <w:rsid w:val="003F099B"/>
    <w:rsid w:val="00401FF8"/>
    <w:rsid w:val="0040634A"/>
    <w:rsid w:val="00406889"/>
    <w:rsid w:val="00407EB0"/>
    <w:rsid w:val="0041365D"/>
    <w:rsid w:val="004234C1"/>
    <w:rsid w:val="00430F26"/>
    <w:rsid w:val="0043306A"/>
    <w:rsid w:val="00445CDF"/>
    <w:rsid w:val="00452283"/>
    <w:rsid w:val="00454BC0"/>
    <w:rsid w:val="00456E54"/>
    <w:rsid w:val="00462EFF"/>
    <w:rsid w:val="004753DD"/>
    <w:rsid w:val="00476C83"/>
    <w:rsid w:val="00483A3E"/>
    <w:rsid w:val="0049152B"/>
    <w:rsid w:val="00491B03"/>
    <w:rsid w:val="004964B9"/>
    <w:rsid w:val="00496C96"/>
    <w:rsid w:val="004B080B"/>
    <w:rsid w:val="004B09E0"/>
    <w:rsid w:val="004B2945"/>
    <w:rsid w:val="004B3D1E"/>
    <w:rsid w:val="004C0612"/>
    <w:rsid w:val="004C290C"/>
    <w:rsid w:val="004C397C"/>
    <w:rsid w:val="004C3DE5"/>
    <w:rsid w:val="004D2340"/>
    <w:rsid w:val="004D57D5"/>
    <w:rsid w:val="004D59C6"/>
    <w:rsid w:val="004D6072"/>
    <w:rsid w:val="004E0F68"/>
    <w:rsid w:val="004E3566"/>
    <w:rsid w:val="004E62A0"/>
    <w:rsid w:val="005008A9"/>
    <w:rsid w:val="00501D07"/>
    <w:rsid w:val="005020BD"/>
    <w:rsid w:val="0050318C"/>
    <w:rsid w:val="005075D4"/>
    <w:rsid w:val="00510E62"/>
    <w:rsid w:val="00512C50"/>
    <w:rsid w:val="00527788"/>
    <w:rsid w:val="005303B7"/>
    <w:rsid w:val="00532D51"/>
    <w:rsid w:val="005345C2"/>
    <w:rsid w:val="00534857"/>
    <w:rsid w:val="00540A22"/>
    <w:rsid w:val="00540F83"/>
    <w:rsid w:val="00546488"/>
    <w:rsid w:val="00547C01"/>
    <w:rsid w:val="0055010F"/>
    <w:rsid w:val="00550491"/>
    <w:rsid w:val="00552D8F"/>
    <w:rsid w:val="005550B8"/>
    <w:rsid w:val="00564EEB"/>
    <w:rsid w:val="00573EF8"/>
    <w:rsid w:val="00574CBB"/>
    <w:rsid w:val="00575BB1"/>
    <w:rsid w:val="00576301"/>
    <w:rsid w:val="00583AD6"/>
    <w:rsid w:val="005931A8"/>
    <w:rsid w:val="005A09F3"/>
    <w:rsid w:val="005A2BA8"/>
    <w:rsid w:val="005B58D5"/>
    <w:rsid w:val="005C59AA"/>
    <w:rsid w:val="005C6C3F"/>
    <w:rsid w:val="005D7360"/>
    <w:rsid w:val="005E4C06"/>
    <w:rsid w:val="005F45B8"/>
    <w:rsid w:val="00600054"/>
    <w:rsid w:val="006024D9"/>
    <w:rsid w:val="00604EC1"/>
    <w:rsid w:val="00610C01"/>
    <w:rsid w:val="00610F5F"/>
    <w:rsid w:val="006117B3"/>
    <w:rsid w:val="00620EFD"/>
    <w:rsid w:val="006247BD"/>
    <w:rsid w:val="00631AFD"/>
    <w:rsid w:val="006321F6"/>
    <w:rsid w:val="006350EB"/>
    <w:rsid w:val="006364CB"/>
    <w:rsid w:val="0064078A"/>
    <w:rsid w:val="006418A7"/>
    <w:rsid w:val="006445AB"/>
    <w:rsid w:val="0064471D"/>
    <w:rsid w:val="00645352"/>
    <w:rsid w:val="006461A2"/>
    <w:rsid w:val="00647152"/>
    <w:rsid w:val="006545B0"/>
    <w:rsid w:val="00654610"/>
    <w:rsid w:val="00654F12"/>
    <w:rsid w:val="00656097"/>
    <w:rsid w:val="00656D05"/>
    <w:rsid w:val="006608BD"/>
    <w:rsid w:val="006612D5"/>
    <w:rsid w:val="00663021"/>
    <w:rsid w:val="00675E36"/>
    <w:rsid w:val="00675F20"/>
    <w:rsid w:val="0067601C"/>
    <w:rsid w:val="006760AC"/>
    <w:rsid w:val="00684FC8"/>
    <w:rsid w:val="00686602"/>
    <w:rsid w:val="006924F9"/>
    <w:rsid w:val="006952BF"/>
    <w:rsid w:val="00695B01"/>
    <w:rsid w:val="006A101D"/>
    <w:rsid w:val="006B34F5"/>
    <w:rsid w:val="006D1936"/>
    <w:rsid w:val="006D448A"/>
    <w:rsid w:val="006E0898"/>
    <w:rsid w:val="006E399C"/>
    <w:rsid w:val="006E6431"/>
    <w:rsid w:val="006E6717"/>
    <w:rsid w:val="006F05E2"/>
    <w:rsid w:val="006F2757"/>
    <w:rsid w:val="006F7DCC"/>
    <w:rsid w:val="00706D98"/>
    <w:rsid w:val="00715EEC"/>
    <w:rsid w:val="0072376D"/>
    <w:rsid w:val="00723D72"/>
    <w:rsid w:val="00735B61"/>
    <w:rsid w:val="007374A6"/>
    <w:rsid w:val="00741809"/>
    <w:rsid w:val="00746A10"/>
    <w:rsid w:val="00747965"/>
    <w:rsid w:val="007529AA"/>
    <w:rsid w:val="00754C3E"/>
    <w:rsid w:val="00754ED4"/>
    <w:rsid w:val="00755163"/>
    <w:rsid w:val="007624AD"/>
    <w:rsid w:val="00764825"/>
    <w:rsid w:val="00764826"/>
    <w:rsid w:val="00765E82"/>
    <w:rsid w:val="0076632C"/>
    <w:rsid w:val="0077381D"/>
    <w:rsid w:val="007762AD"/>
    <w:rsid w:val="007817C7"/>
    <w:rsid w:val="007853FD"/>
    <w:rsid w:val="007966E5"/>
    <w:rsid w:val="007A6DCD"/>
    <w:rsid w:val="007B3839"/>
    <w:rsid w:val="007B3A48"/>
    <w:rsid w:val="007B6BAB"/>
    <w:rsid w:val="007C16F7"/>
    <w:rsid w:val="007C7050"/>
    <w:rsid w:val="007E6E4F"/>
    <w:rsid w:val="007F3B44"/>
    <w:rsid w:val="00800083"/>
    <w:rsid w:val="0080173D"/>
    <w:rsid w:val="00802B0F"/>
    <w:rsid w:val="0080350C"/>
    <w:rsid w:val="00803F21"/>
    <w:rsid w:val="00813119"/>
    <w:rsid w:val="00813341"/>
    <w:rsid w:val="00814B6B"/>
    <w:rsid w:val="00815ABD"/>
    <w:rsid w:val="008174A4"/>
    <w:rsid w:val="0081799B"/>
    <w:rsid w:val="0082078E"/>
    <w:rsid w:val="0082313E"/>
    <w:rsid w:val="00823844"/>
    <w:rsid w:val="00824492"/>
    <w:rsid w:val="00827E20"/>
    <w:rsid w:val="00831C72"/>
    <w:rsid w:val="008352FE"/>
    <w:rsid w:val="0083708D"/>
    <w:rsid w:val="0083728B"/>
    <w:rsid w:val="00837856"/>
    <w:rsid w:val="0084104C"/>
    <w:rsid w:val="0084313E"/>
    <w:rsid w:val="00857AB1"/>
    <w:rsid w:val="00860908"/>
    <w:rsid w:val="00860B84"/>
    <w:rsid w:val="008660B4"/>
    <w:rsid w:val="0087114F"/>
    <w:rsid w:val="008866D7"/>
    <w:rsid w:val="00887458"/>
    <w:rsid w:val="00891BAE"/>
    <w:rsid w:val="00891F66"/>
    <w:rsid w:val="00893946"/>
    <w:rsid w:val="00894DD9"/>
    <w:rsid w:val="008A1414"/>
    <w:rsid w:val="008A2949"/>
    <w:rsid w:val="008A72C0"/>
    <w:rsid w:val="008A78B2"/>
    <w:rsid w:val="008B0017"/>
    <w:rsid w:val="008B3B19"/>
    <w:rsid w:val="008C2251"/>
    <w:rsid w:val="008C3BF0"/>
    <w:rsid w:val="008D3C5B"/>
    <w:rsid w:val="008E06D6"/>
    <w:rsid w:val="008E726B"/>
    <w:rsid w:val="008E781B"/>
    <w:rsid w:val="008F0DBE"/>
    <w:rsid w:val="008F3444"/>
    <w:rsid w:val="008F3CC3"/>
    <w:rsid w:val="008F5135"/>
    <w:rsid w:val="008F5396"/>
    <w:rsid w:val="00903750"/>
    <w:rsid w:val="00904AC2"/>
    <w:rsid w:val="0090584B"/>
    <w:rsid w:val="00916545"/>
    <w:rsid w:val="009204B0"/>
    <w:rsid w:val="009205AE"/>
    <w:rsid w:val="009217E6"/>
    <w:rsid w:val="0092189F"/>
    <w:rsid w:val="0092227A"/>
    <w:rsid w:val="009255FD"/>
    <w:rsid w:val="00927A85"/>
    <w:rsid w:val="00931B32"/>
    <w:rsid w:val="00947274"/>
    <w:rsid w:val="009532AF"/>
    <w:rsid w:val="00956B06"/>
    <w:rsid w:val="009577DD"/>
    <w:rsid w:val="009676C7"/>
    <w:rsid w:val="00970F60"/>
    <w:rsid w:val="0098674A"/>
    <w:rsid w:val="009A2261"/>
    <w:rsid w:val="009B303A"/>
    <w:rsid w:val="009C0065"/>
    <w:rsid w:val="009C5998"/>
    <w:rsid w:val="009D696D"/>
    <w:rsid w:val="009E2771"/>
    <w:rsid w:val="009E7E92"/>
    <w:rsid w:val="009F7D39"/>
    <w:rsid w:val="00A04072"/>
    <w:rsid w:val="00A04896"/>
    <w:rsid w:val="00A07A08"/>
    <w:rsid w:val="00A124CD"/>
    <w:rsid w:val="00A23AC6"/>
    <w:rsid w:val="00A249D7"/>
    <w:rsid w:val="00A26CBD"/>
    <w:rsid w:val="00A308AE"/>
    <w:rsid w:val="00A35D09"/>
    <w:rsid w:val="00A47595"/>
    <w:rsid w:val="00A61FAE"/>
    <w:rsid w:val="00A660D1"/>
    <w:rsid w:val="00A665E5"/>
    <w:rsid w:val="00A7727C"/>
    <w:rsid w:val="00A82107"/>
    <w:rsid w:val="00A83089"/>
    <w:rsid w:val="00A841DD"/>
    <w:rsid w:val="00A871F2"/>
    <w:rsid w:val="00A90BAD"/>
    <w:rsid w:val="00AA3DBD"/>
    <w:rsid w:val="00AA7CF4"/>
    <w:rsid w:val="00AB3566"/>
    <w:rsid w:val="00AC44A8"/>
    <w:rsid w:val="00AC794A"/>
    <w:rsid w:val="00AD062A"/>
    <w:rsid w:val="00AD2C41"/>
    <w:rsid w:val="00AD472F"/>
    <w:rsid w:val="00AD6234"/>
    <w:rsid w:val="00AE1242"/>
    <w:rsid w:val="00AF3159"/>
    <w:rsid w:val="00AF382D"/>
    <w:rsid w:val="00AF640F"/>
    <w:rsid w:val="00AF6BDE"/>
    <w:rsid w:val="00B00157"/>
    <w:rsid w:val="00B028DC"/>
    <w:rsid w:val="00B10D0E"/>
    <w:rsid w:val="00B17943"/>
    <w:rsid w:val="00B20CA3"/>
    <w:rsid w:val="00B26BCE"/>
    <w:rsid w:val="00B27A1E"/>
    <w:rsid w:val="00B27D2A"/>
    <w:rsid w:val="00B304C5"/>
    <w:rsid w:val="00B339EA"/>
    <w:rsid w:val="00B43626"/>
    <w:rsid w:val="00B43A0D"/>
    <w:rsid w:val="00B4584C"/>
    <w:rsid w:val="00B4614D"/>
    <w:rsid w:val="00B51262"/>
    <w:rsid w:val="00B60633"/>
    <w:rsid w:val="00B62BA5"/>
    <w:rsid w:val="00B63444"/>
    <w:rsid w:val="00B63A64"/>
    <w:rsid w:val="00B645AA"/>
    <w:rsid w:val="00B65FDD"/>
    <w:rsid w:val="00B74137"/>
    <w:rsid w:val="00B76BDE"/>
    <w:rsid w:val="00B8187D"/>
    <w:rsid w:val="00B82024"/>
    <w:rsid w:val="00B96D3A"/>
    <w:rsid w:val="00BA0134"/>
    <w:rsid w:val="00BA348C"/>
    <w:rsid w:val="00BA38F6"/>
    <w:rsid w:val="00BB2DC4"/>
    <w:rsid w:val="00BB3744"/>
    <w:rsid w:val="00BE0B59"/>
    <w:rsid w:val="00BE110C"/>
    <w:rsid w:val="00BE6EA2"/>
    <w:rsid w:val="00BF36AD"/>
    <w:rsid w:val="00BF4B3A"/>
    <w:rsid w:val="00C00138"/>
    <w:rsid w:val="00C01B93"/>
    <w:rsid w:val="00C056A7"/>
    <w:rsid w:val="00C05D55"/>
    <w:rsid w:val="00C12E73"/>
    <w:rsid w:val="00C17D6E"/>
    <w:rsid w:val="00C22B4B"/>
    <w:rsid w:val="00C23E39"/>
    <w:rsid w:val="00C24C07"/>
    <w:rsid w:val="00C340A0"/>
    <w:rsid w:val="00C34B19"/>
    <w:rsid w:val="00C402BD"/>
    <w:rsid w:val="00C40AC0"/>
    <w:rsid w:val="00C41285"/>
    <w:rsid w:val="00C4429F"/>
    <w:rsid w:val="00C537CA"/>
    <w:rsid w:val="00C53C14"/>
    <w:rsid w:val="00C5754D"/>
    <w:rsid w:val="00C6113D"/>
    <w:rsid w:val="00C6361A"/>
    <w:rsid w:val="00C63F3F"/>
    <w:rsid w:val="00C65F1A"/>
    <w:rsid w:val="00C71743"/>
    <w:rsid w:val="00C72755"/>
    <w:rsid w:val="00C74874"/>
    <w:rsid w:val="00C900AE"/>
    <w:rsid w:val="00C92002"/>
    <w:rsid w:val="00C9249C"/>
    <w:rsid w:val="00CB160A"/>
    <w:rsid w:val="00CB58BD"/>
    <w:rsid w:val="00CC166D"/>
    <w:rsid w:val="00CC5833"/>
    <w:rsid w:val="00CD3364"/>
    <w:rsid w:val="00CD3ED2"/>
    <w:rsid w:val="00CD69E6"/>
    <w:rsid w:val="00CE28FF"/>
    <w:rsid w:val="00CE6865"/>
    <w:rsid w:val="00CF4077"/>
    <w:rsid w:val="00CF51EE"/>
    <w:rsid w:val="00D11271"/>
    <w:rsid w:val="00D14C69"/>
    <w:rsid w:val="00D162CF"/>
    <w:rsid w:val="00D27695"/>
    <w:rsid w:val="00D34CCC"/>
    <w:rsid w:val="00D43EF2"/>
    <w:rsid w:val="00D47F6F"/>
    <w:rsid w:val="00D50543"/>
    <w:rsid w:val="00D517D3"/>
    <w:rsid w:val="00D536EC"/>
    <w:rsid w:val="00D564EA"/>
    <w:rsid w:val="00D57831"/>
    <w:rsid w:val="00D6389A"/>
    <w:rsid w:val="00D74F5E"/>
    <w:rsid w:val="00D75026"/>
    <w:rsid w:val="00D76E36"/>
    <w:rsid w:val="00D80708"/>
    <w:rsid w:val="00D8163B"/>
    <w:rsid w:val="00D85BDB"/>
    <w:rsid w:val="00D93F73"/>
    <w:rsid w:val="00D97BBB"/>
    <w:rsid w:val="00DA08E7"/>
    <w:rsid w:val="00DA3CBE"/>
    <w:rsid w:val="00DA3D0B"/>
    <w:rsid w:val="00DA533B"/>
    <w:rsid w:val="00DB2AF6"/>
    <w:rsid w:val="00DB554A"/>
    <w:rsid w:val="00DB6135"/>
    <w:rsid w:val="00DC025B"/>
    <w:rsid w:val="00DC0842"/>
    <w:rsid w:val="00DC6308"/>
    <w:rsid w:val="00DC75DD"/>
    <w:rsid w:val="00DD01D3"/>
    <w:rsid w:val="00DD0718"/>
    <w:rsid w:val="00DD1BC9"/>
    <w:rsid w:val="00DD1FA4"/>
    <w:rsid w:val="00DD215B"/>
    <w:rsid w:val="00DD2DC7"/>
    <w:rsid w:val="00DE0047"/>
    <w:rsid w:val="00DF42B5"/>
    <w:rsid w:val="00DF5770"/>
    <w:rsid w:val="00DF7676"/>
    <w:rsid w:val="00E10DE8"/>
    <w:rsid w:val="00E12E28"/>
    <w:rsid w:val="00E13376"/>
    <w:rsid w:val="00E144EB"/>
    <w:rsid w:val="00E24777"/>
    <w:rsid w:val="00E25549"/>
    <w:rsid w:val="00E259D6"/>
    <w:rsid w:val="00E347C4"/>
    <w:rsid w:val="00E3499C"/>
    <w:rsid w:val="00E37ECC"/>
    <w:rsid w:val="00E43EAE"/>
    <w:rsid w:val="00E47E4F"/>
    <w:rsid w:val="00E5148A"/>
    <w:rsid w:val="00E52640"/>
    <w:rsid w:val="00E53E92"/>
    <w:rsid w:val="00E540CE"/>
    <w:rsid w:val="00E55026"/>
    <w:rsid w:val="00E60758"/>
    <w:rsid w:val="00E71B7D"/>
    <w:rsid w:val="00E810C6"/>
    <w:rsid w:val="00E82561"/>
    <w:rsid w:val="00E91068"/>
    <w:rsid w:val="00E92011"/>
    <w:rsid w:val="00E95011"/>
    <w:rsid w:val="00EA0118"/>
    <w:rsid w:val="00EA0ACA"/>
    <w:rsid w:val="00EA33D5"/>
    <w:rsid w:val="00EA4605"/>
    <w:rsid w:val="00EA61E0"/>
    <w:rsid w:val="00EB0C4F"/>
    <w:rsid w:val="00EB730E"/>
    <w:rsid w:val="00EC5924"/>
    <w:rsid w:val="00EC73F7"/>
    <w:rsid w:val="00ED1A72"/>
    <w:rsid w:val="00ED1D1A"/>
    <w:rsid w:val="00ED474F"/>
    <w:rsid w:val="00ED601A"/>
    <w:rsid w:val="00ED7846"/>
    <w:rsid w:val="00EE3FF9"/>
    <w:rsid w:val="00EF4F11"/>
    <w:rsid w:val="00F002E0"/>
    <w:rsid w:val="00F0156E"/>
    <w:rsid w:val="00F02708"/>
    <w:rsid w:val="00F07EC3"/>
    <w:rsid w:val="00F11F56"/>
    <w:rsid w:val="00F14118"/>
    <w:rsid w:val="00F164F6"/>
    <w:rsid w:val="00F229F6"/>
    <w:rsid w:val="00F2312A"/>
    <w:rsid w:val="00F24D2A"/>
    <w:rsid w:val="00F26C88"/>
    <w:rsid w:val="00F365A5"/>
    <w:rsid w:val="00F410F5"/>
    <w:rsid w:val="00F43D2B"/>
    <w:rsid w:val="00F457FA"/>
    <w:rsid w:val="00F47EC4"/>
    <w:rsid w:val="00F617FB"/>
    <w:rsid w:val="00F6219E"/>
    <w:rsid w:val="00F634AA"/>
    <w:rsid w:val="00F72D41"/>
    <w:rsid w:val="00F8333D"/>
    <w:rsid w:val="00F84D27"/>
    <w:rsid w:val="00F87DBF"/>
    <w:rsid w:val="00F92028"/>
    <w:rsid w:val="00F953A8"/>
    <w:rsid w:val="00F95740"/>
    <w:rsid w:val="00F97734"/>
    <w:rsid w:val="00FA123F"/>
    <w:rsid w:val="00FB2CB3"/>
    <w:rsid w:val="00FB2E30"/>
    <w:rsid w:val="00FB5921"/>
    <w:rsid w:val="00FC5C58"/>
    <w:rsid w:val="00FD290D"/>
    <w:rsid w:val="00FD2CD8"/>
    <w:rsid w:val="00FD4C55"/>
    <w:rsid w:val="00FE48A8"/>
    <w:rsid w:val="00FE766C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600EAA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90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4825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43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64825"/>
    <w:rPr>
      <w:rFonts w:ascii="Helvetica" w:eastAsiaTheme="majorEastAsia" w:hAnsi="Helvetica" w:cstheme="majorBidi"/>
      <w:b/>
      <w:b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1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nimac.overdrive.com/ContentInventory" TargetMode="External"/><Relationship Id="rId18" Type="http://schemas.openxmlformats.org/officeDocument/2006/relationships/hyperlink" Target="https://nimac.overdrive.com/ContentInventor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ookshare.org/cms/help-center/training/reading-list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ookshare.org/cms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bookshare.org/cms/help-center/training/assign-and-re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ookshare.org/cms/help-center/which-states-have-named-bookshare-authorized-user-nimac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ookshare.org/bookRequest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bookshare.org/cms/help-center/which-states-have-named-bookshare-authorized-user-nimac" TargetMode="External"/><Relationship Id="rId19" Type="http://schemas.openxmlformats.org/officeDocument/2006/relationships/hyperlink" Target="http://aem.cast.org/supporting/aem-state-contacts-sea-information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png"/><Relationship Id="rId22" Type="http://schemas.openxmlformats.org/officeDocument/2006/relationships/hyperlink" Target="https://www.bookshare.org/cms/sites/default/files/how_to_guide_how_students_access_assigned_books.pdf" TargetMode="External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A2A7C6-E9ED-4B37-B3F2-7CB40917C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Lara Rondberg</cp:lastModifiedBy>
  <cp:revision>4</cp:revision>
  <cp:lastPrinted>2019-02-21T01:55:00Z</cp:lastPrinted>
  <dcterms:created xsi:type="dcterms:W3CDTF">2022-09-13T16:59:00Z</dcterms:created>
  <dcterms:modified xsi:type="dcterms:W3CDTF">2022-09-13T17:07:00Z</dcterms:modified>
</cp:coreProperties>
</file>