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B342E" w:rsidP="0EA66B37" w:rsidRDefault="6D317275" w14:paraId="5CF9754A" w14:textId="2C4328C9">
      <w:pPr>
        <w:pStyle w:val="heading10"/>
      </w:pPr>
      <w:r w:rsidRPr="0EA66B37">
        <w:t xml:space="preserve">Find Your </w:t>
      </w:r>
      <w:r w:rsidRPr="0EA66B37" w:rsidR="7E8780A5">
        <w:t xml:space="preserve">Reading Companion </w:t>
      </w:r>
      <w:r w:rsidRPr="0EA66B37">
        <w:t xml:space="preserve">Conversation History </w:t>
      </w:r>
      <w:r w:rsidRPr="0EA66B37" w:rsidR="2F722A50">
        <w:t xml:space="preserve">on the </w:t>
      </w:r>
      <w:r w:rsidRPr="0EA66B37" w:rsidR="6F3F66BC">
        <w:t>Bookshare Reader Mobile App</w:t>
      </w:r>
    </w:p>
    <w:p w:rsidR="00EB342E" w:rsidRDefault="32B2C15D" w14:paraId="2F642A38" w14:textId="77777777">
      <w:pPr>
        <w:spacing w:after="160"/>
      </w:pPr>
      <w:r w:rsidRPr="32B2C15D">
        <w:t>Reading Companion saves your past conversations so you can revisit previous questions and answers anytime.</w:t>
      </w:r>
    </w:p>
    <w:p w:rsidR="00EB342E" w:rsidRDefault="00F10B9F" w14:paraId="7C068924" w14:textId="77777777">
      <w:pPr>
        <w:pStyle w:val="heading20"/>
      </w:pPr>
      <w:r>
        <w:t>Accessing Your Conversation History</w:t>
      </w:r>
    </w:p>
    <w:p w:rsidR="00EB342E" w:rsidP="419AAD64" w:rsidRDefault="175F957E" w14:paraId="5AD64661" w14:textId="362D12AD">
      <w:pPr>
        <w:spacing w:after="160" w:line="259" w:lineRule="auto"/>
      </w:pPr>
      <w:r w:rsidRPr="419AAD64">
        <w:t>Open Reading Companion in a book or document. Select</w:t>
      </w:r>
      <w:r w:rsidRPr="419AAD64" w:rsidR="459645F9">
        <w:t xml:space="preserve"> </w:t>
      </w:r>
      <w:r w:rsidRPr="419AAD64" w:rsidR="2EB28DF9">
        <w:t>the</w:t>
      </w:r>
      <w:r w:rsidRPr="419AAD64">
        <w:t xml:space="preserve"> </w:t>
      </w:r>
      <w:r w:rsidRPr="419AAD64" w:rsidR="1892818F">
        <w:t xml:space="preserve">"See past conversations” </w:t>
      </w:r>
      <w:r w:rsidRPr="419AAD64" w:rsidR="419AAD64">
        <w:t xml:space="preserve">button </w:t>
      </w:r>
      <w:r w:rsidRPr="419AAD64" w:rsidR="5DF55B07">
        <w:t>on the</w:t>
      </w:r>
      <w:r w:rsidRPr="419AAD64" w:rsidR="419AAD64">
        <w:t xml:space="preserve"> screen. This opens a list of all your past conversations</w:t>
      </w:r>
      <w:r w:rsidRPr="419AAD64" w:rsidR="2008CB49">
        <w:t xml:space="preserve"> for that book or document.</w:t>
      </w:r>
    </w:p>
    <w:p w:rsidR="00EB342E" w:rsidP="419AAD64" w:rsidRDefault="00901BDB" w14:paraId="672A6659" w14:textId="2656FB8E">
      <w:pPr>
        <w:spacing w:before="120" w:after="80"/>
        <w:jc w:val="center"/>
      </w:pPr>
      <w:r w:rsidR="7DA6467D">
        <w:drawing>
          <wp:inline wp14:editId="477534FE" wp14:anchorId="4FB745FC">
            <wp:extent cx="2359152" cy="5120640"/>
            <wp:effectExtent l="133350" t="114300" r="136525" b="156210"/>
            <wp:docPr id="251592036" name="Picture 1" descr="Screenshot of a mobile app interface titled &quot;Reading Companion&quot; prompting user with &quot;What would you like to explore?&quot; and options to start a new conversation or see past conversations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1592036" name="Picture 1" descr="Screenshot of a mobile app interface titled &quot;Reading Companion&quot; prompting user with &quot;What would you like to explore?&quot; and options to start a new conversation or see past conversations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152" cy="5120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419AAD64" w:rsidRDefault="419AAD64" w14:paraId="7868FE52" w14:textId="14FC14D7">
      <w:r>
        <w:br w:type="page"/>
      </w:r>
    </w:p>
    <w:p w:rsidR="00EB342E" w:rsidRDefault="419AAD64" w14:paraId="74ECB6FF" w14:textId="77777777">
      <w:pPr>
        <w:pStyle w:val="heading20"/>
      </w:pPr>
      <w:r>
        <w:lastRenderedPageBreak/>
        <w:t>Reviewing Past Conversations</w:t>
      </w:r>
    </w:p>
    <w:p w:rsidR="4017C86A" w:rsidP="419AAD64" w:rsidRDefault="4017C86A" w14:paraId="4CA60E93" w14:textId="0D8A2725">
      <w:r w:rsidRPr="419AAD64">
        <w:t>Your conversation history is organized by date. Select any past conversation to review the full exchange, including your questions and Reading Companion’s responses</w:t>
      </w:r>
      <w:r w:rsidR="00901BDB">
        <w:t>.</w:t>
      </w:r>
      <w:r w:rsidR="00901BDB">
        <w:br/>
      </w:r>
    </w:p>
    <w:p w:rsidR="00901BDB" w:rsidP="00901BDB" w:rsidRDefault="00901BDB" w14:paraId="027E245E" w14:textId="10CD1DF3">
      <w:pPr>
        <w:jc w:val="center"/>
      </w:pPr>
      <w:r w:rsidR="389C9625">
        <w:drawing>
          <wp:inline wp14:editId="07E7BC7B" wp14:anchorId="6F53ADC3">
            <wp:extent cx="2157984" cy="4663440"/>
            <wp:effectExtent l="114300" t="114300" r="109220" b="137160"/>
            <wp:docPr id="96450680" name="Picture 3" descr="Screenshot of a chat interface showing a list of recent conversations with titles and timestamps with a blue header labeled &quot;Conversations&quot; and a &quot;+ New conversation&quot; butto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450680" name="Picture 3" descr="Screenshot of a chat interface showing a list of recent conversations with titles and timestamps with a blue header labeled &quot;Conversations&quot; and a &quot;+ New conversation&quot; button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84" cy="4663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4017C86A" w:rsidP="419AAD64" w:rsidRDefault="00901BDB" w14:paraId="4D6D97B3" w14:textId="06E6CF03">
      <w:pPr>
        <w:pStyle w:val="heading20"/>
        <w:jc w:val="center"/>
      </w:pPr>
      <w:r w:rsidR="389C9625">
        <w:drawing>
          <wp:inline wp14:editId="037A8A8A" wp14:anchorId="5FA05358">
            <wp:extent cx="2331720" cy="5029200"/>
            <wp:effectExtent l="133350" t="114300" r="125730" b="171450"/>
            <wp:docPr id="1440108687" name="Picture 4" descr="Screenshot of a text-based chat from a reading companion app discussing symbolism in a story. 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40108687" name="Picture 4" descr="Screenshot of a text-based chat from a reading companion app discussing symbolism in a story. 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502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419AAD64" w:rsidRDefault="419AAD64" w14:paraId="3A387A1E" w14:textId="582538B0"/>
    <w:p w:rsidR="00EB342E" w:rsidRDefault="00F10B9F" w14:paraId="43EFD53F" w14:textId="77777777">
      <w:pPr>
        <w:spacing w:after="160"/>
      </w:pPr>
      <w:r>
        <w:t>This is useful for:</w:t>
      </w:r>
    </w:p>
    <w:p w:rsidR="00EB342E" w:rsidRDefault="32B2C15D" w14:paraId="61B82F7D" w14:textId="77777777">
      <w:pPr>
        <w:pStyle w:val="ListParagraph"/>
        <w:numPr>
          <w:ilvl w:val="0"/>
          <w:numId w:val="2"/>
        </w:numPr>
        <w:spacing w:after="80"/>
      </w:pPr>
      <w:r w:rsidRPr="32B2C15D">
        <w:t>Reviewing explanations or practice questions from a previous study session</w:t>
      </w:r>
    </w:p>
    <w:p w:rsidR="00EB342E" w:rsidRDefault="00F10B9F" w14:paraId="6CBDFFEF" w14:textId="77777777">
      <w:pPr>
        <w:pStyle w:val="ListParagraph"/>
        <w:numPr>
          <w:ilvl w:val="0"/>
          <w:numId w:val="2"/>
        </w:numPr>
        <w:spacing w:after="80"/>
      </w:pPr>
      <w:r>
        <w:t>Picking up where you left off with a reading assignment</w:t>
      </w:r>
    </w:p>
    <w:p w:rsidR="00EB342E" w:rsidRDefault="32B2C15D" w14:paraId="00E88D55" w14:textId="77777777">
      <w:pPr>
        <w:pStyle w:val="ListParagraph"/>
        <w:numPr>
          <w:ilvl w:val="0"/>
          <w:numId w:val="2"/>
        </w:numPr>
        <w:spacing w:after="80"/>
      </w:pPr>
      <w:r w:rsidRPr="32B2C15D">
        <w:t xml:space="preserve">Revisiting step-by-step breakdowns of </w:t>
      </w:r>
      <w:proofErr w:type="gramStart"/>
      <w:r w:rsidRPr="32B2C15D">
        <w:t>problems</w:t>
      </w:r>
      <w:proofErr w:type="gramEnd"/>
      <w:r w:rsidRPr="32B2C15D">
        <w:t xml:space="preserve"> you worked through</w:t>
      </w:r>
    </w:p>
    <w:p w:rsidR="00EB342E" w:rsidP="419AAD64" w:rsidRDefault="6F9D7114" w14:paraId="0A37501D" w14:textId="3E955937">
      <w:pPr>
        <w:pBdr>
          <w:left w:val="single" w:color="2E5EA6" w:sz="12" w:space="8"/>
        </w:pBdr>
        <w:spacing w:before="120" w:after="120"/>
        <w:ind w:left="240"/>
      </w:pPr>
      <w:r w:rsidRPr="419AAD64">
        <w:rPr>
          <w:b/>
          <w:bCs/>
          <w:color w:val="2E5EA6"/>
        </w:rPr>
        <w:t xml:space="preserve">Tip: </w:t>
      </w:r>
      <w:r w:rsidRPr="419AAD64">
        <w:t>Each document you read has its own conversation history, so you can easily find help related to a specific assignment</w:t>
      </w:r>
    </w:p>
    <w:p w:rsidR="419AAD64" w:rsidP="419AAD64" w:rsidRDefault="419AAD64" w14:paraId="0A177878" w14:textId="606EAD17">
      <w:pPr>
        <w:pBdr>
          <w:bottom w:val="single" w:color="DDDDDD" w:sz="4" w:space="4"/>
        </w:pBdr>
        <w:spacing w:before="200" w:after="200"/>
        <w:jc w:val="center"/>
      </w:pPr>
    </w:p>
    <w:p w:rsidR="419AAD64" w:rsidP="419AAD64" w:rsidRDefault="419AAD64" w14:paraId="613F6AA5" w14:textId="1B2DCCBE">
      <w:pPr>
        <w:pBdr>
          <w:bottom w:val="single" w:color="DDDDDD" w:sz="4" w:space="4"/>
        </w:pBdr>
        <w:spacing w:before="200" w:after="200"/>
        <w:jc w:val="center"/>
      </w:pPr>
    </w:p>
    <w:p w:rsidR="419AAD64" w:rsidP="419AAD64" w:rsidRDefault="419AAD64" w14:paraId="139A68D5" w14:textId="503E38AD">
      <w:pPr>
        <w:pBdr>
          <w:bottom w:val="single" w:color="DDDDDD" w:sz="4" w:space="4"/>
        </w:pBdr>
        <w:spacing w:before="200" w:after="200"/>
        <w:jc w:val="center"/>
      </w:pPr>
    </w:p>
    <w:p w:rsidR="00EB342E" w:rsidRDefault="00F10B9F" w14:paraId="7F1BD07B" w14:textId="77777777">
      <w:pPr>
        <w:spacing w:after="160"/>
      </w:pPr>
      <w:r>
        <w:rPr>
          <w:b/>
          <w:bCs/>
        </w:rPr>
        <w:t xml:space="preserve">Questions? </w:t>
      </w:r>
      <w:r>
        <w:t xml:space="preserve">Email us at </w:t>
      </w:r>
      <w:r>
        <w:rPr>
          <w:b/>
          <w:bCs/>
        </w:rPr>
        <w:t>bookshareplus@benetech.org</w:t>
      </w:r>
      <w:r>
        <w:t xml:space="preserve"> and our team will be happy to help.</w:t>
      </w:r>
    </w:p>
    <w:sectPr w:rsidR="00EB342E">
      <w:headerReference w:type="default" r:id="rId13"/>
      <w:footerReference w:type="default" r:id="rId14"/>
      <w:pgSz w:w="12240" w:h="15840" w:orient="portrait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B9F" w:rsidRDefault="00F10B9F" w14:paraId="5EE1F02D" w14:textId="77777777">
      <w:r>
        <w:separator/>
      </w:r>
    </w:p>
  </w:endnote>
  <w:endnote w:type="continuationSeparator" w:id="0">
    <w:p w:rsidR="00F10B9F" w:rsidRDefault="00F10B9F" w14:paraId="3740AC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42E" w:rsidRDefault="419AAD64" w14:paraId="0FD2B6DA" w14:textId="576BE51E">
    <w:pPr>
      <w:jc w:val="center"/>
    </w:pPr>
    <w:r w:rsidRPr="419AAD64">
      <w:rPr>
        <w:color w:val="000000"/>
        <w:sz w:val="16"/>
        <w:szCs w:val="16"/>
      </w:rPr>
      <w:t xml:space="preserve">Page </w:t>
    </w:r>
    <w:r w:rsidRPr="419AAD64" w:rsidR="00F10B9F">
      <w:rPr>
        <w:color w:val="999999"/>
        <w:sz w:val="16"/>
        <w:szCs w:val="16"/>
      </w:rPr>
      <w:fldChar w:fldCharType="begin"/>
    </w:r>
    <w:r w:rsidRPr="419AAD64" w:rsidR="00F10B9F">
      <w:rPr>
        <w:color w:val="999999"/>
        <w:sz w:val="16"/>
        <w:szCs w:val="16"/>
      </w:rPr>
      <w:instrText>PAGE</w:instrText>
    </w:r>
    <w:r w:rsidRPr="419AAD64" w:rsidR="00F10B9F">
      <w:rPr>
        <w:color w:val="999999"/>
        <w:sz w:val="16"/>
        <w:szCs w:val="16"/>
      </w:rPr>
      <w:fldChar w:fldCharType="separate"/>
    </w:r>
    <w:r w:rsidR="00901BDB">
      <w:rPr>
        <w:noProof/>
        <w:color w:val="999999"/>
        <w:sz w:val="16"/>
        <w:szCs w:val="16"/>
      </w:rPr>
      <w:t>1</w:t>
    </w:r>
    <w:r w:rsidRPr="419AAD64" w:rsidR="00F10B9F"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B9F" w:rsidRDefault="00F10B9F" w14:paraId="74C2B545" w14:textId="77777777">
      <w:r>
        <w:separator/>
      </w:r>
    </w:p>
  </w:footnote>
  <w:footnote w:type="continuationSeparator" w:id="0">
    <w:p w:rsidR="00F10B9F" w:rsidRDefault="00F10B9F" w14:paraId="60140B5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42E" w:rsidP="419AAD64" w:rsidRDefault="419AAD64" w14:paraId="1259E8E0" w14:textId="7EFB92E4">
    <w:pPr>
      <w:pBdr>
        <w:bottom w:val="single" w:color="2E5EA6" w:sz="4" w:space="4"/>
      </w:pBdr>
      <w:spacing w:after="80"/>
    </w:pPr>
    <w:r w:rsidRPr="419AAD64">
      <w:rPr>
        <w:b/>
        <w:bCs/>
        <w:color w:val="1B3A6B"/>
        <w:sz w:val="18"/>
        <w:szCs w:val="18"/>
      </w:rPr>
      <w:t>Bookshare Plus</w:t>
    </w:r>
    <w:r w:rsidRPr="419AAD64">
      <w:rPr>
        <w:color w:val="auto"/>
        <w:sz w:val="18"/>
        <w:szCs w:val="18"/>
      </w:rPr>
      <w:t>| How-To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07882"/>
    <w:multiLevelType w:val="hybridMultilevel"/>
    <w:tmpl w:val="AE06CA54"/>
    <w:lvl w:ilvl="0" w:tplc="B3984F4E">
      <w:start w:val="1"/>
      <w:numFmt w:val="decimal"/>
      <w:lvlText w:val="%1."/>
      <w:lvlJc w:val="left"/>
      <w:pPr>
        <w:ind w:left="720" w:hanging="360"/>
      </w:pPr>
    </w:lvl>
    <w:lvl w:ilvl="1" w:tplc="B6F21274">
      <w:numFmt w:val="decimal"/>
      <w:lvlText w:val=""/>
      <w:lvlJc w:val="left"/>
    </w:lvl>
    <w:lvl w:ilvl="2" w:tplc="2DB0401C">
      <w:numFmt w:val="decimal"/>
      <w:lvlText w:val=""/>
      <w:lvlJc w:val="left"/>
    </w:lvl>
    <w:lvl w:ilvl="3" w:tplc="C1A8FDD0">
      <w:numFmt w:val="decimal"/>
      <w:lvlText w:val=""/>
      <w:lvlJc w:val="left"/>
    </w:lvl>
    <w:lvl w:ilvl="4" w:tplc="DC8EC924">
      <w:numFmt w:val="decimal"/>
      <w:lvlText w:val=""/>
      <w:lvlJc w:val="left"/>
    </w:lvl>
    <w:lvl w:ilvl="5" w:tplc="E1BC8CEA">
      <w:numFmt w:val="decimal"/>
      <w:lvlText w:val=""/>
      <w:lvlJc w:val="left"/>
    </w:lvl>
    <w:lvl w:ilvl="6" w:tplc="88907B96">
      <w:numFmt w:val="decimal"/>
      <w:lvlText w:val=""/>
      <w:lvlJc w:val="left"/>
    </w:lvl>
    <w:lvl w:ilvl="7" w:tplc="94A61D52">
      <w:numFmt w:val="decimal"/>
      <w:lvlText w:val=""/>
      <w:lvlJc w:val="left"/>
    </w:lvl>
    <w:lvl w:ilvl="8" w:tplc="125C931A">
      <w:numFmt w:val="decimal"/>
      <w:lvlText w:val=""/>
      <w:lvlJc w:val="left"/>
    </w:lvl>
  </w:abstractNum>
  <w:abstractNum w:abstractNumId="1" w15:restartNumberingAfterBreak="0">
    <w:nsid w:val="3D8E2115"/>
    <w:multiLevelType w:val="hybridMultilevel"/>
    <w:tmpl w:val="D67A8720"/>
    <w:lvl w:ilvl="0" w:tplc="51B04D66">
      <w:start w:val="1"/>
      <w:numFmt w:val="bullet"/>
      <w:lvlText w:val="•"/>
      <w:lvlJc w:val="left"/>
      <w:pPr>
        <w:ind w:left="720" w:hanging="360"/>
      </w:pPr>
    </w:lvl>
    <w:lvl w:ilvl="1" w:tplc="A49A3B38">
      <w:start w:val="1"/>
      <w:numFmt w:val="bullet"/>
      <w:lvlText w:val="◦"/>
      <w:lvlJc w:val="left"/>
      <w:pPr>
        <w:ind w:left="1440" w:hanging="360"/>
      </w:pPr>
    </w:lvl>
    <w:lvl w:ilvl="2" w:tplc="5C42CB7C">
      <w:numFmt w:val="decimal"/>
      <w:lvlText w:val=""/>
      <w:lvlJc w:val="left"/>
    </w:lvl>
    <w:lvl w:ilvl="3" w:tplc="D6F29946">
      <w:numFmt w:val="decimal"/>
      <w:lvlText w:val=""/>
      <w:lvlJc w:val="left"/>
    </w:lvl>
    <w:lvl w:ilvl="4" w:tplc="A00EEA2C">
      <w:numFmt w:val="decimal"/>
      <w:lvlText w:val=""/>
      <w:lvlJc w:val="left"/>
    </w:lvl>
    <w:lvl w:ilvl="5" w:tplc="44BEAF7A">
      <w:numFmt w:val="decimal"/>
      <w:lvlText w:val=""/>
      <w:lvlJc w:val="left"/>
    </w:lvl>
    <w:lvl w:ilvl="6" w:tplc="648A78BC">
      <w:numFmt w:val="decimal"/>
      <w:lvlText w:val=""/>
      <w:lvlJc w:val="left"/>
    </w:lvl>
    <w:lvl w:ilvl="7" w:tplc="545CBEBA">
      <w:numFmt w:val="decimal"/>
      <w:lvlText w:val=""/>
      <w:lvlJc w:val="left"/>
    </w:lvl>
    <w:lvl w:ilvl="8" w:tplc="6DC0DBBA">
      <w:numFmt w:val="decimal"/>
      <w:lvlText w:val=""/>
      <w:lvlJc w:val="left"/>
    </w:lvl>
  </w:abstractNum>
  <w:abstractNum w:abstractNumId="2" w15:restartNumberingAfterBreak="0">
    <w:nsid w:val="3FC2A1DE"/>
    <w:multiLevelType w:val="hybridMultilevel"/>
    <w:tmpl w:val="51127BBC"/>
    <w:lvl w:ilvl="0" w:tplc="7ABE6414">
      <w:start w:val="1"/>
      <w:numFmt w:val="bullet"/>
      <w:lvlText w:val="●"/>
      <w:lvlJc w:val="left"/>
      <w:pPr>
        <w:ind w:left="720" w:hanging="360"/>
      </w:pPr>
    </w:lvl>
    <w:lvl w:ilvl="1" w:tplc="BE5ED5BA">
      <w:start w:val="1"/>
      <w:numFmt w:val="bullet"/>
      <w:lvlText w:val="○"/>
      <w:lvlJc w:val="left"/>
      <w:pPr>
        <w:ind w:left="1440" w:hanging="360"/>
      </w:pPr>
    </w:lvl>
    <w:lvl w:ilvl="2" w:tplc="BA06ED60">
      <w:start w:val="1"/>
      <w:numFmt w:val="bullet"/>
      <w:lvlText w:val="■"/>
      <w:lvlJc w:val="left"/>
      <w:pPr>
        <w:ind w:left="2160" w:hanging="360"/>
      </w:pPr>
    </w:lvl>
    <w:lvl w:ilvl="3" w:tplc="26144590">
      <w:start w:val="1"/>
      <w:numFmt w:val="bullet"/>
      <w:lvlText w:val="●"/>
      <w:lvlJc w:val="left"/>
      <w:pPr>
        <w:ind w:left="2880" w:hanging="360"/>
      </w:pPr>
    </w:lvl>
    <w:lvl w:ilvl="4" w:tplc="13A4D63E">
      <w:start w:val="1"/>
      <w:numFmt w:val="bullet"/>
      <w:lvlText w:val="○"/>
      <w:lvlJc w:val="left"/>
      <w:pPr>
        <w:ind w:left="3600" w:hanging="360"/>
      </w:pPr>
    </w:lvl>
    <w:lvl w:ilvl="5" w:tplc="8404FA80">
      <w:start w:val="1"/>
      <w:numFmt w:val="bullet"/>
      <w:lvlText w:val="■"/>
      <w:lvlJc w:val="left"/>
      <w:pPr>
        <w:ind w:left="4320" w:hanging="360"/>
      </w:pPr>
    </w:lvl>
    <w:lvl w:ilvl="6" w:tplc="CD1078E0">
      <w:start w:val="1"/>
      <w:numFmt w:val="bullet"/>
      <w:lvlText w:val="●"/>
      <w:lvlJc w:val="left"/>
      <w:pPr>
        <w:ind w:left="5040" w:hanging="360"/>
      </w:pPr>
    </w:lvl>
    <w:lvl w:ilvl="7" w:tplc="AFB66B1C">
      <w:start w:val="1"/>
      <w:numFmt w:val="bullet"/>
      <w:lvlText w:val="●"/>
      <w:lvlJc w:val="left"/>
      <w:pPr>
        <w:ind w:left="5760" w:hanging="360"/>
      </w:pPr>
    </w:lvl>
    <w:lvl w:ilvl="8" w:tplc="7CE2468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BFAD7B6"/>
    <w:multiLevelType w:val="hybridMultilevel"/>
    <w:tmpl w:val="D3BA367A"/>
    <w:lvl w:ilvl="0" w:tplc="3C5E3708">
      <w:start w:val="1"/>
      <w:numFmt w:val="bullet"/>
      <w:lvlText w:val="•"/>
      <w:lvlJc w:val="left"/>
      <w:pPr>
        <w:ind w:left="720" w:hanging="360"/>
      </w:pPr>
    </w:lvl>
    <w:lvl w:ilvl="1" w:tplc="8692F80E">
      <w:numFmt w:val="decimal"/>
      <w:lvlText w:val=""/>
      <w:lvlJc w:val="left"/>
    </w:lvl>
    <w:lvl w:ilvl="2" w:tplc="DD42E14A">
      <w:numFmt w:val="decimal"/>
      <w:lvlText w:val=""/>
      <w:lvlJc w:val="left"/>
    </w:lvl>
    <w:lvl w:ilvl="3" w:tplc="77D6DDF2">
      <w:numFmt w:val="decimal"/>
      <w:lvlText w:val=""/>
      <w:lvlJc w:val="left"/>
    </w:lvl>
    <w:lvl w:ilvl="4" w:tplc="2A160DF4">
      <w:numFmt w:val="decimal"/>
      <w:lvlText w:val=""/>
      <w:lvlJc w:val="left"/>
    </w:lvl>
    <w:lvl w:ilvl="5" w:tplc="CE0AEED4">
      <w:numFmt w:val="decimal"/>
      <w:lvlText w:val=""/>
      <w:lvlJc w:val="left"/>
    </w:lvl>
    <w:lvl w:ilvl="6" w:tplc="C43EFEE6">
      <w:numFmt w:val="decimal"/>
      <w:lvlText w:val=""/>
      <w:lvlJc w:val="left"/>
    </w:lvl>
    <w:lvl w:ilvl="7" w:tplc="7820EDC0">
      <w:numFmt w:val="decimal"/>
      <w:lvlText w:val=""/>
      <w:lvlJc w:val="left"/>
    </w:lvl>
    <w:lvl w:ilvl="8" w:tplc="A46EAA0A">
      <w:numFmt w:val="decimal"/>
      <w:lvlText w:val=""/>
      <w:lvlJc w:val="left"/>
    </w:lvl>
  </w:abstractNum>
  <w:num w:numId="1" w16cid:durableId="908463462">
    <w:abstractNumId w:val="2"/>
    <w:lvlOverride w:ilvl="0">
      <w:startOverride w:val="1"/>
    </w:lvlOverride>
  </w:num>
  <w:num w:numId="2" w16cid:durableId="76350111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0AF148"/>
    <w:rsid w:val="002B7FB5"/>
    <w:rsid w:val="00401EAA"/>
    <w:rsid w:val="004A5C61"/>
    <w:rsid w:val="004C19DC"/>
    <w:rsid w:val="00701CC0"/>
    <w:rsid w:val="00901BDB"/>
    <w:rsid w:val="00A630DD"/>
    <w:rsid w:val="00C31135"/>
    <w:rsid w:val="00EB342E"/>
    <w:rsid w:val="00F10B9F"/>
    <w:rsid w:val="048C59F8"/>
    <w:rsid w:val="0B0AF148"/>
    <w:rsid w:val="0C12D8AB"/>
    <w:rsid w:val="0EA66B37"/>
    <w:rsid w:val="11908312"/>
    <w:rsid w:val="175F957E"/>
    <w:rsid w:val="1892818F"/>
    <w:rsid w:val="1BB834AB"/>
    <w:rsid w:val="2008CB49"/>
    <w:rsid w:val="2158F7AB"/>
    <w:rsid w:val="222277BF"/>
    <w:rsid w:val="26256CEE"/>
    <w:rsid w:val="2A2EA77B"/>
    <w:rsid w:val="2C837546"/>
    <w:rsid w:val="2E241C91"/>
    <w:rsid w:val="2EB28DF9"/>
    <w:rsid w:val="2F722A50"/>
    <w:rsid w:val="313F31E9"/>
    <w:rsid w:val="3194B6D1"/>
    <w:rsid w:val="3204C5ED"/>
    <w:rsid w:val="32B2C15D"/>
    <w:rsid w:val="33E04F1C"/>
    <w:rsid w:val="349D5744"/>
    <w:rsid w:val="381297DE"/>
    <w:rsid w:val="389C9625"/>
    <w:rsid w:val="390E2B6E"/>
    <w:rsid w:val="39E7064E"/>
    <w:rsid w:val="3B350EF2"/>
    <w:rsid w:val="4017C86A"/>
    <w:rsid w:val="408B088C"/>
    <w:rsid w:val="419AAD64"/>
    <w:rsid w:val="42004A72"/>
    <w:rsid w:val="44C102C9"/>
    <w:rsid w:val="452DCDA8"/>
    <w:rsid w:val="453DADC4"/>
    <w:rsid w:val="459645F9"/>
    <w:rsid w:val="46C4A0FB"/>
    <w:rsid w:val="47B2E584"/>
    <w:rsid w:val="49413B75"/>
    <w:rsid w:val="4DE85D1A"/>
    <w:rsid w:val="514CB606"/>
    <w:rsid w:val="54E817C6"/>
    <w:rsid w:val="59D71230"/>
    <w:rsid w:val="5DF55B07"/>
    <w:rsid w:val="5F1C3621"/>
    <w:rsid w:val="62EEDC54"/>
    <w:rsid w:val="635A88EB"/>
    <w:rsid w:val="67501037"/>
    <w:rsid w:val="6D317275"/>
    <w:rsid w:val="6D5E67B6"/>
    <w:rsid w:val="6F3F66BC"/>
    <w:rsid w:val="6F911890"/>
    <w:rsid w:val="6F9D7114"/>
    <w:rsid w:val="744D8FA6"/>
    <w:rsid w:val="78A49C48"/>
    <w:rsid w:val="7DA6467D"/>
    <w:rsid w:val="7E878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7ED6"/>
  <w15:docId w15:val="{5FFE4692-E1F0-4992-808A-81303F8A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color w:val="333333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styleId="Strong1" w:customStyle="1">
    <w:name w:val="Strong1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ing10" w:customStyle="1">
    <w:name w:val="heading 10"/>
    <w:basedOn w:val="Normal"/>
    <w:next w:val="Normal"/>
    <w:qFormat/>
    <w:pPr>
      <w:spacing w:before="120" w:after="200"/>
      <w:outlineLvl w:val="0"/>
    </w:pPr>
    <w:rPr>
      <w:b/>
      <w:bCs/>
      <w:color w:val="1B3A6B"/>
      <w:sz w:val="36"/>
      <w:szCs w:val="36"/>
    </w:rPr>
  </w:style>
  <w:style w:type="paragraph" w:styleId="heading20" w:customStyle="1">
    <w:name w:val="heading 20"/>
    <w:basedOn w:val="Normal"/>
    <w:next w:val="Normal"/>
    <w:qFormat/>
    <w:pPr>
      <w:spacing w:before="240" w:after="160"/>
      <w:outlineLvl w:val="1"/>
    </w:pPr>
    <w:rPr>
      <w:b/>
      <w:bCs/>
      <w:color w:val="2E5EA6"/>
      <w:sz w:val="28"/>
      <w:szCs w:val="28"/>
    </w:rPr>
  </w:style>
  <w:style w:type="paragraph" w:styleId="heading30" w:customStyle="1">
    <w:name w:val="heading 30"/>
    <w:basedOn w:val="Normal"/>
    <w:next w:val="Normal"/>
    <w:qFormat/>
    <w:pPr>
      <w:spacing w:before="200" w:after="120"/>
      <w:outlineLvl w:val="2"/>
    </w:pPr>
    <w:rPr>
      <w:b/>
      <w:bCs/>
      <w:color w:val="44444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e6b75-cae7-4bbc-beb4-d68fffa87ee0" xsi:nil="true"/>
    <lcf76f155ced4ddcb4097134ff3c332f xmlns="32ca62ed-94b3-48ab-b3d8-6e57ea7fb7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149BB7E8EAC47AA64233207B2E749" ma:contentTypeVersion="16" ma:contentTypeDescription="Create a new document." ma:contentTypeScope="" ma:versionID="5125a4d287a62149264b86e633934df5">
  <xsd:schema xmlns:xsd="http://www.w3.org/2001/XMLSchema" xmlns:xs="http://www.w3.org/2001/XMLSchema" xmlns:p="http://schemas.microsoft.com/office/2006/metadata/properties" xmlns:ns2="32ca62ed-94b3-48ab-b3d8-6e57ea7fb7d0" xmlns:ns3="db9e6b75-cae7-4bbc-beb4-d68fffa87ee0" targetNamespace="http://schemas.microsoft.com/office/2006/metadata/properties" ma:root="true" ma:fieldsID="086742f80750209fdfd0f0d8478f6ff2" ns2:_="" ns3:_="">
    <xsd:import namespace="32ca62ed-94b3-48ab-b3d8-6e57ea7fb7d0"/>
    <xsd:import namespace="db9e6b75-cae7-4bbc-beb4-d68fffa87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a62ed-94b3-48ab-b3d8-6e57ea7fb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a63582-2654-4d47-966c-e8b5d2937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e6b75-cae7-4bbc-beb4-d68fffa87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54e9a0a-f937-4b14-a9df-2058e4ee7162}" ma:internalName="TaxCatchAll" ma:showField="CatchAllData" ma:web="db9e6b75-cae7-4bbc-beb4-d68fffa87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EA5D9-9543-4416-8A85-165894FB3D13}">
  <ds:schemaRefs>
    <ds:schemaRef ds:uri="http://schemas.microsoft.com/office/2006/metadata/properties"/>
    <ds:schemaRef ds:uri="http://schemas.microsoft.com/office/infopath/2007/PartnerControls"/>
    <ds:schemaRef ds:uri="db9e6b75-cae7-4bbc-beb4-d68fffa87ee0"/>
    <ds:schemaRef ds:uri="32ca62ed-94b3-48ab-b3d8-6e57ea7fb7d0"/>
  </ds:schemaRefs>
</ds:datastoreItem>
</file>

<file path=customXml/itemProps2.xml><?xml version="1.0" encoding="utf-8"?>
<ds:datastoreItem xmlns:ds="http://schemas.openxmlformats.org/officeDocument/2006/customXml" ds:itemID="{25747DD9-AD2B-4FEE-A4E5-E5F026120E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F047E-5702-466D-BC3A-C04AD8F86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a62ed-94b3-48ab-b3d8-6e57ea7fb7d0"/>
    <ds:schemaRef ds:uri="db9e6b75-cae7-4bbc-beb4-d68fffa87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Lara Rondberg</lastModifiedBy>
  <revision>9</revision>
  <dcterms:created xsi:type="dcterms:W3CDTF">2026-09-04T21:41:00.0000000Z</dcterms:created>
  <dcterms:modified xsi:type="dcterms:W3CDTF">2026-09-04T21:52:12.7781616Z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0x010100E44149BB7E8EAC47AA64233207B2E749</vt:lpwstr>
  </property>
  <property fmtid="{D5CDD505-2E9C-101B-9397-08002B2CF9AE}" pid="3" name="MediaServiceImageTags">
    <vt:lpwstr/>
  </property>
</Properties>
</file>